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9B2D" w14:textId="77777777" w:rsidR="00024E3A" w:rsidRPr="00D445C4" w:rsidRDefault="00024E3A" w:rsidP="009D166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fr-FR"/>
        </w:rPr>
      </w:pPr>
    </w:p>
    <w:p w14:paraId="6B599B2E" w14:textId="77777777" w:rsidR="00024E3A" w:rsidRPr="00EF6B5F" w:rsidRDefault="00024E3A" w:rsidP="009D166A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fr-FR"/>
        </w:rPr>
      </w:pPr>
    </w:p>
    <w:p w14:paraId="6B599B2F" w14:textId="77777777" w:rsidR="0070726E" w:rsidRPr="00D445C4" w:rsidRDefault="0070726E" w:rsidP="009D166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45C4">
        <w:rPr>
          <w:rFonts w:asciiTheme="minorHAnsi" w:hAnsiTheme="minorHAnsi" w:cstheme="minorHAnsi"/>
          <w:b/>
          <w:sz w:val="24"/>
          <w:szCs w:val="24"/>
        </w:rPr>
        <w:t xml:space="preserve">Proposition de résolution </w:t>
      </w:r>
      <w:r w:rsidR="000475FE" w:rsidRPr="00D445C4">
        <w:rPr>
          <w:rFonts w:asciiTheme="minorHAnsi" w:hAnsiTheme="minorHAnsi" w:cstheme="minorHAnsi"/>
          <w:b/>
          <w:sz w:val="24"/>
          <w:szCs w:val="24"/>
        </w:rPr>
        <w:t>aux</w:t>
      </w:r>
      <w:r w:rsidRPr="00D445C4">
        <w:rPr>
          <w:rFonts w:asciiTheme="minorHAnsi" w:hAnsiTheme="minorHAnsi" w:cstheme="minorHAnsi"/>
          <w:b/>
          <w:sz w:val="24"/>
          <w:szCs w:val="24"/>
        </w:rPr>
        <w:t xml:space="preserve"> conseils municipaux </w:t>
      </w:r>
      <w:r w:rsidR="000475FE" w:rsidRPr="00D445C4">
        <w:rPr>
          <w:rFonts w:asciiTheme="minorHAnsi" w:hAnsiTheme="minorHAnsi" w:cstheme="minorHAnsi"/>
          <w:b/>
          <w:sz w:val="24"/>
          <w:szCs w:val="24"/>
        </w:rPr>
        <w:t>lanaudois</w:t>
      </w:r>
    </w:p>
    <w:p w14:paraId="6B599B30" w14:textId="77777777" w:rsidR="00D84D85" w:rsidRPr="00D445C4" w:rsidRDefault="00D84D85" w:rsidP="000475F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fr-FR"/>
        </w:rPr>
      </w:pPr>
    </w:p>
    <w:p w14:paraId="6B599B31" w14:textId="7571A65C" w:rsidR="00D84D85" w:rsidRPr="00D445C4" w:rsidRDefault="000475FE" w:rsidP="0041651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fr-FR"/>
        </w:rPr>
      </w:pPr>
      <w:r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>Considérant que l</w:t>
      </w:r>
      <w:r w:rsidR="00D84D85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 xml:space="preserve">e CREVALE </w:t>
      </w:r>
      <w:r w:rsidR="00E42E63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>r</w:t>
      </w:r>
      <w:r w:rsidR="00D84D85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>éussi</w:t>
      </w:r>
      <w:r w:rsidR="00434271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>t</w:t>
      </w:r>
      <w:r w:rsidR="00E42E63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 xml:space="preserve"> à mobiliser les Lanaudois</w:t>
      </w:r>
      <w:r w:rsidR="00EB027F">
        <w:rPr>
          <w:rFonts w:asciiTheme="minorHAnsi" w:eastAsia="Times New Roman" w:hAnsiTheme="minorHAnsi" w:cstheme="minorHAnsi"/>
          <w:color w:val="000000"/>
          <w:sz w:val="22"/>
          <w:lang w:eastAsia="fr-FR"/>
        </w:rPr>
        <w:t>.</w:t>
      </w:r>
      <w:r w:rsidR="00E42E63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 xml:space="preserve">es à l’égard de la réussite éducative, et ce, depuis </w:t>
      </w:r>
      <w:r w:rsidR="00107FD7">
        <w:rPr>
          <w:rFonts w:asciiTheme="minorHAnsi" w:eastAsia="Times New Roman" w:hAnsiTheme="minorHAnsi" w:cstheme="minorHAnsi"/>
          <w:color w:val="000000"/>
          <w:sz w:val="22"/>
          <w:lang w:eastAsia="fr-FR"/>
        </w:rPr>
        <w:t>près de</w:t>
      </w:r>
      <w:r w:rsidR="00E42E63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 xml:space="preserve"> </w:t>
      </w:r>
      <w:r w:rsidR="00107FD7">
        <w:rPr>
          <w:rFonts w:asciiTheme="minorHAnsi" w:eastAsia="Times New Roman" w:hAnsiTheme="minorHAnsi" w:cstheme="minorHAnsi"/>
          <w:color w:val="000000"/>
          <w:sz w:val="22"/>
          <w:lang w:eastAsia="fr-FR"/>
        </w:rPr>
        <w:t>20</w:t>
      </w:r>
      <w:r w:rsidR="002A2B35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> </w:t>
      </w:r>
      <w:r w:rsidR="00E42E63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>ans</w:t>
      </w:r>
      <w:r w:rsidR="00644A68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>,</w:t>
      </w:r>
      <w:r w:rsidR="00C257DE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 xml:space="preserve"> </w:t>
      </w:r>
      <w:r w:rsidR="00012399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 xml:space="preserve">et que </w:t>
      </w:r>
      <w:r w:rsidR="00C257DE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>l</w:t>
      </w:r>
      <w:r w:rsidR="00E42E63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 xml:space="preserve">’engagement des partenaires et </w:t>
      </w:r>
      <w:r w:rsidR="00D84D85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>la multiplication d</w:t>
      </w:r>
      <w:r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>’</w:t>
      </w:r>
      <w:r w:rsidR="00D84D85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 xml:space="preserve">initiatives </w:t>
      </w:r>
      <w:r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>en réussite éducative sont le reflet d’une grande mobilisation régionale;</w:t>
      </w:r>
    </w:p>
    <w:p w14:paraId="6B599B32" w14:textId="77777777" w:rsidR="00D84D85" w:rsidRPr="00D445C4" w:rsidRDefault="00D84D85" w:rsidP="0041651A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2"/>
        </w:rPr>
      </w:pPr>
    </w:p>
    <w:p w14:paraId="6B599B33" w14:textId="405C4FC8" w:rsidR="00D84D85" w:rsidRPr="00D445C4" w:rsidRDefault="000475FE" w:rsidP="0041651A">
      <w:pPr>
        <w:tabs>
          <w:tab w:val="left" w:pos="5636"/>
        </w:tabs>
        <w:spacing w:after="0" w:line="240" w:lineRule="auto"/>
        <w:rPr>
          <w:rFonts w:asciiTheme="minorHAnsi" w:eastAsia="Times New Roman" w:hAnsiTheme="minorHAnsi" w:cstheme="minorHAnsi"/>
          <w:sz w:val="22"/>
          <w:shd w:val="clear" w:color="auto" w:fill="FFFFFF"/>
          <w:vertAlign w:val="superscript"/>
          <w:lang w:val="fr-FR" w:eastAsia="fr-CA"/>
        </w:rPr>
      </w:pPr>
      <w:r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 xml:space="preserve">Considérant </w:t>
      </w:r>
      <w:r w:rsidRPr="00D445C4">
        <w:rPr>
          <w:rFonts w:asciiTheme="minorHAnsi" w:eastAsia="Times New Roman" w:hAnsiTheme="minorHAnsi" w:cstheme="minorHAnsi"/>
          <w:sz w:val="22"/>
          <w:shd w:val="clear" w:color="auto" w:fill="FFFFFF"/>
          <w:lang w:val="fr-FR" w:eastAsia="fr-CA"/>
        </w:rPr>
        <w:t>que le taux de diplomation et de qualification au secondaire des élèves après sept ans (sexes réunis) a, quant à lui, augmenté de façon marquée entre 2006 et 20</w:t>
      </w:r>
      <w:r w:rsidR="00B853EE" w:rsidRPr="00D445C4">
        <w:rPr>
          <w:rFonts w:asciiTheme="minorHAnsi" w:eastAsia="Times New Roman" w:hAnsiTheme="minorHAnsi" w:cstheme="minorHAnsi"/>
          <w:sz w:val="22"/>
          <w:shd w:val="clear" w:color="auto" w:fill="FFFFFF"/>
          <w:lang w:val="fr-FR" w:eastAsia="fr-CA"/>
        </w:rPr>
        <w:t>20</w:t>
      </w:r>
      <w:r w:rsidRPr="00D445C4">
        <w:rPr>
          <w:rFonts w:asciiTheme="minorHAnsi" w:eastAsia="Times New Roman" w:hAnsiTheme="minorHAnsi" w:cstheme="minorHAnsi"/>
          <w:sz w:val="22"/>
          <w:shd w:val="clear" w:color="auto" w:fill="FFFFFF"/>
          <w:lang w:val="fr-FR" w:eastAsia="fr-CA"/>
        </w:rPr>
        <w:t>, passant de 67,6 % à</w:t>
      </w:r>
      <w:r w:rsidR="001F7A2B" w:rsidRPr="00D445C4">
        <w:rPr>
          <w:rFonts w:asciiTheme="minorHAnsi" w:eastAsia="Times New Roman" w:hAnsiTheme="minorHAnsi" w:cstheme="minorHAnsi"/>
          <w:sz w:val="22"/>
          <w:shd w:val="clear" w:color="auto" w:fill="FFFFFF"/>
          <w:lang w:val="fr-FR" w:eastAsia="fr-CA"/>
        </w:rPr>
        <w:t> </w:t>
      </w:r>
      <w:r w:rsidRPr="00D445C4">
        <w:rPr>
          <w:rFonts w:asciiTheme="minorHAnsi" w:eastAsia="Times New Roman" w:hAnsiTheme="minorHAnsi" w:cstheme="minorHAnsi"/>
          <w:sz w:val="22"/>
          <w:shd w:val="clear" w:color="auto" w:fill="FFFFFF"/>
          <w:lang w:val="fr-FR" w:eastAsia="fr-CA"/>
        </w:rPr>
        <w:t>78,3 %</w:t>
      </w:r>
      <w:r w:rsidR="00DF6E86" w:rsidRPr="00D445C4">
        <w:rPr>
          <w:rStyle w:val="Appelnotedebasdep"/>
          <w:rFonts w:asciiTheme="minorHAnsi" w:eastAsia="Times New Roman" w:hAnsiTheme="minorHAnsi" w:cstheme="minorHAnsi"/>
          <w:sz w:val="22"/>
          <w:shd w:val="clear" w:color="auto" w:fill="FFFFFF"/>
          <w:lang w:val="fr-FR" w:eastAsia="fr-CA"/>
        </w:rPr>
        <w:footnoteReference w:id="2"/>
      </w:r>
      <w:r w:rsidR="00012399" w:rsidRPr="00D445C4">
        <w:rPr>
          <w:rFonts w:asciiTheme="minorHAnsi" w:eastAsia="Times New Roman" w:hAnsiTheme="minorHAnsi" w:cstheme="minorHAnsi"/>
          <w:sz w:val="22"/>
          <w:shd w:val="clear" w:color="auto" w:fill="FFFFFF"/>
          <w:lang w:val="fr-FR" w:eastAsia="fr-CA"/>
        </w:rPr>
        <w:t>, et que</w:t>
      </w:r>
      <w:r w:rsidR="00644A68" w:rsidRPr="00D445C4">
        <w:rPr>
          <w:rFonts w:asciiTheme="minorHAnsi" w:eastAsia="Times New Roman" w:hAnsiTheme="minorHAnsi" w:cstheme="minorHAnsi"/>
          <w:sz w:val="22"/>
          <w:shd w:val="clear" w:color="auto" w:fill="FFFFFF"/>
          <w:lang w:val="fr-FR" w:eastAsia="fr-CA"/>
        </w:rPr>
        <w:t>,</w:t>
      </w:r>
      <w:r w:rsidR="00012399" w:rsidRPr="00D445C4">
        <w:rPr>
          <w:rFonts w:asciiTheme="minorHAnsi" w:eastAsia="Times New Roman" w:hAnsiTheme="minorHAnsi" w:cstheme="minorHAnsi"/>
          <w:sz w:val="22"/>
          <w:shd w:val="clear" w:color="auto" w:fill="FFFFFF"/>
          <w:lang w:val="fr-FR" w:eastAsia="fr-CA"/>
        </w:rPr>
        <w:t xml:space="preserve"> </w:t>
      </w:r>
      <w:r w:rsidR="00B81946">
        <w:rPr>
          <w:rFonts w:asciiTheme="minorHAnsi" w:eastAsia="Times New Roman" w:hAnsiTheme="minorHAnsi" w:cstheme="minorHAnsi"/>
          <w:sz w:val="22"/>
          <w:shd w:val="clear" w:color="auto" w:fill="FFFFFF"/>
          <w:lang w:val="fr-FR" w:eastAsia="fr-CA"/>
        </w:rPr>
        <w:t>bien</w:t>
      </w:r>
      <w:r w:rsidR="00644A68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 xml:space="preserve"> </w:t>
      </w:r>
      <w:r w:rsidR="00D84D85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>que ces résultats soient certes réjouissants, il est important de demeurer vigilants et de poursuivre nos actions concertées, car les enjeux semblent se complexifier</w:t>
      </w:r>
      <w:r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>;</w:t>
      </w:r>
    </w:p>
    <w:p w14:paraId="6B599B34" w14:textId="77777777" w:rsidR="00383C17" w:rsidRPr="00D445C4" w:rsidRDefault="00383C17" w:rsidP="0041651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fr-FR"/>
        </w:rPr>
      </w:pPr>
    </w:p>
    <w:p w14:paraId="6B599B35" w14:textId="77777777" w:rsidR="0070726E" w:rsidRPr="00D445C4" w:rsidRDefault="000475FE" w:rsidP="0041651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fr-FR"/>
        </w:rPr>
      </w:pPr>
      <w:r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>Considérant que l</w:t>
      </w:r>
      <w:r w:rsidR="0070726E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>a persévérance scolaire est l’affaire de tous</w:t>
      </w:r>
      <w:r w:rsidR="00012399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 xml:space="preserve">, que </w:t>
      </w:r>
      <w:r w:rsidR="0070726E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 xml:space="preserve">l’école a besoin de notre appui et </w:t>
      </w:r>
      <w:r w:rsidR="00012399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 xml:space="preserve">que </w:t>
      </w:r>
      <w:r w:rsidR="0070726E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 xml:space="preserve">notre </w:t>
      </w:r>
      <w:r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>M</w:t>
      </w:r>
      <w:r w:rsidR="0070726E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>unicipalité a aussi un rôle à jouer pour favoriser la persévérance scolaire de ses citoyens</w:t>
      </w:r>
      <w:r w:rsidR="00B037A7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 xml:space="preserve"> apprenants</w:t>
      </w:r>
      <w:r w:rsidR="00382076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>;</w:t>
      </w:r>
    </w:p>
    <w:p w14:paraId="6B599B36" w14:textId="77777777" w:rsidR="0060613B" w:rsidRPr="00D445C4" w:rsidRDefault="0060613B" w:rsidP="0041651A">
      <w:pPr>
        <w:shd w:val="clear" w:color="auto" w:fill="FFFFFF"/>
        <w:spacing w:after="0" w:line="240" w:lineRule="auto"/>
        <w:ind w:left="600"/>
        <w:rPr>
          <w:rFonts w:asciiTheme="minorHAnsi" w:eastAsia="Times New Roman" w:hAnsiTheme="minorHAnsi" w:cstheme="minorHAnsi"/>
          <w:color w:val="000000"/>
          <w:sz w:val="22"/>
          <w:lang w:eastAsia="fr-FR"/>
        </w:rPr>
      </w:pPr>
    </w:p>
    <w:p w14:paraId="6B599B37" w14:textId="77777777" w:rsidR="0070726E" w:rsidRPr="00D445C4" w:rsidRDefault="000475FE" w:rsidP="0041651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fr-FR"/>
        </w:rPr>
      </w:pPr>
      <w:r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>Considérant que l</w:t>
      </w:r>
      <w:r w:rsidR="0070726E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>es </w:t>
      </w:r>
      <w:r w:rsidR="0070726E" w:rsidRPr="00D445C4">
        <w:rPr>
          <w:rFonts w:asciiTheme="minorHAnsi" w:eastAsia="Times New Roman" w:hAnsiTheme="minorHAnsi" w:cstheme="minorHAnsi"/>
          <w:iCs/>
          <w:color w:val="000000"/>
          <w:sz w:val="22"/>
          <w:lang w:eastAsia="fr-FR"/>
        </w:rPr>
        <w:t>Journées de la persévérance scolaire</w:t>
      </w:r>
      <w:r w:rsidR="0070726E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> </w:t>
      </w:r>
      <w:r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>représentent un moment</w:t>
      </w:r>
      <w:r w:rsidR="0070726E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 xml:space="preserve"> fort de l’année pour unir nos forces, encourager les jeunes et rappeler, par le biais de diverses activités, que l’éducation doit demeurer une priorité dans Lanaudière; </w:t>
      </w:r>
    </w:p>
    <w:p w14:paraId="6B599B38" w14:textId="77777777" w:rsidR="009D166A" w:rsidRPr="00D445C4" w:rsidRDefault="009D166A" w:rsidP="0041651A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fr-FR"/>
        </w:rPr>
      </w:pPr>
    </w:p>
    <w:p w14:paraId="6B599B39" w14:textId="77777777" w:rsidR="0070726E" w:rsidRPr="00D445C4" w:rsidRDefault="00644A68" w:rsidP="0041651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iCs/>
          <w:color w:val="000000"/>
          <w:sz w:val="22"/>
          <w:lang w:eastAsia="fr-FR"/>
        </w:rPr>
      </w:pPr>
      <w:r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>Il</w:t>
      </w:r>
      <w:r w:rsidR="0070726E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 xml:space="preserve"> est proposé par _____________</w:t>
      </w:r>
      <w:r w:rsidR="00C257DE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 xml:space="preserve">, </w:t>
      </w:r>
      <w:proofErr w:type="spellStart"/>
      <w:proofErr w:type="gramStart"/>
      <w:r w:rsidR="0070726E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>appuyé</w:t>
      </w:r>
      <w:r w:rsidR="00D97ABE">
        <w:rPr>
          <w:rFonts w:asciiTheme="minorHAnsi" w:eastAsia="Times New Roman" w:hAnsiTheme="minorHAnsi" w:cstheme="minorHAnsi"/>
          <w:color w:val="000000"/>
          <w:sz w:val="22"/>
          <w:lang w:eastAsia="fr-FR"/>
        </w:rPr>
        <w:t>.e</w:t>
      </w:r>
      <w:proofErr w:type="spellEnd"/>
      <w:proofErr w:type="gramEnd"/>
      <w:r w:rsidR="0070726E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 xml:space="preserve"> par _____________</w:t>
      </w:r>
      <w:r w:rsidR="00C257DE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 xml:space="preserve">, </w:t>
      </w:r>
      <w:r w:rsidR="0070726E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 xml:space="preserve">de reconnaître la </w:t>
      </w:r>
      <w:r w:rsidR="00EC2BF4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>réussite éducative</w:t>
      </w:r>
      <w:r w:rsidR="0070726E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 xml:space="preserve"> comme </w:t>
      </w:r>
      <w:r w:rsidR="0070726E" w:rsidRPr="00D445C4">
        <w:rPr>
          <w:rFonts w:asciiTheme="minorHAnsi" w:eastAsia="Times New Roman" w:hAnsiTheme="minorHAnsi" w:cstheme="minorHAnsi"/>
          <w:b/>
          <w:bCs/>
          <w:color w:val="000000"/>
          <w:sz w:val="22"/>
          <w:lang w:eastAsia="fr-FR"/>
        </w:rPr>
        <w:t xml:space="preserve">une priorité et un enjeu important pour le développement de notre </w:t>
      </w:r>
      <w:r w:rsidR="000475FE" w:rsidRPr="00D445C4">
        <w:rPr>
          <w:rFonts w:asciiTheme="minorHAnsi" w:eastAsia="Times New Roman" w:hAnsiTheme="minorHAnsi" w:cstheme="minorHAnsi"/>
          <w:b/>
          <w:bCs/>
          <w:color w:val="000000"/>
          <w:sz w:val="22"/>
          <w:lang w:eastAsia="fr-FR"/>
        </w:rPr>
        <w:t>M</w:t>
      </w:r>
      <w:r w:rsidR="0070726E" w:rsidRPr="00D445C4">
        <w:rPr>
          <w:rFonts w:asciiTheme="minorHAnsi" w:eastAsia="Times New Roman" w:hAnsiTheme="minorHAnsi" w:cstheme="minorHAnsi"/>
          <w:b/>
          <w:bCs/>
          <w:color w:val="000000"/>
          <w:sz w:val="22"/>
          <w:lang w:eastAsia="fr-FR"/>
        </w:rPr>
        <w:t xml:space="preserve">unicipalité. </w:t>
      </w:r>
      <w:r w:rsidR="0070726E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 xml:space="preserve">Pour ce faire, nous nous engageons à participer </w:t>
      </w:r>
      <w:r w:rsidR="0090228C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>à la 15</w:t>
      </w:r>
      <w:r w:rsidR="0090228C" w:rsidRPr="00D445C4">
        <w:rPr>
          <w:rFonts w:asciiTheme="minorHAnsi" w:eastAsia="Times New Roman" w:hAnsiTheme="minorHAnsi" w:cstheme="minorHAnsi"/>
          <w:color w:val="000000"/>
          <w:sz w:val="22"/>
          <w:vertAlign w:val="superscript"/>
          <w:lang w:eastAsia="fr-FR"/>
        </w:rPr>
        <w:t>e</w:t>
      </w:r>
      <w:r w:rsidR="0090228C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 xml:space="preserve"> édition des JPS</w:t>
      </w:r>
      <w:r w:rsidR="00E8020F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 xml:space="preserve"> du 12 au 17 février prochain</w:t>
      </w:r>
      <w:r w:rsidR="0070726E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 xml:space="preserve"> </w:t>
      </w:r>
      <w:r w:rsidR="00EC2BF4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 xml:space="preserve">afin que notre </w:t>
      </w:r>
      <w:r w:rsidR="000475FE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>M</w:t>
      </w:r>
      <w:r w:rsidR="00EC2BF4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 xml:space="preserve">unicipalité soit reconnue comme un + pour la réussite </w:t>
      </w:r>
      <w:r w:rsidR="00C257DE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 xml:space="preserve">éducative </w:t>
      </w:r>
      <w:r w:rsidR="00EC2BF4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>de ses citoyens en formation,</w:t>
      </w:r>
      <w:r w:rsidR="0070726E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 xml:space="preserve"> </w:t>
      </w:r>
      <w:r w:rsidR="000475FE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 xml:space="preserve">et ce, </w:t>
      </w:r>
      <w:r w:rsidR="0070726E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>en réalisant les a</w:t>
      </w:r>
      <w:r w:rsidR="000475FE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 xml:space="preserve">ctions </w:t>
      </w:r>
      <w:r w:rsidR="0070726E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>suivantes</w:t>
      </w:r>
      <w:r w:rsidR="000475FE" w:rsidRPr="00D445C4">
        <w:rPr>
          <w:rFonts w:asciiTheme="minorHAnsi" w:eastAsia="Times New Roman" w:hAnsiTheme="minorHAnsi" w:cstheme="minorHAnsi"/>
          <w:color w:val="000000"/>
          <w:sz w:val="22"/>
          <w:lang w:eastAsia="fr-FR"/>
        </w:rPr>
        <w:t> :</w:t>
      </w:r>
    </w:p>
    <w:p w14:paraId="6B599B3A" w14:textId="77777777" w:rsidR="00EC2BF4" w:rsidRPr="00D445C4" w:rsidRDefault="00EC2BF4" w:rsidP="0041651A">
      <w:pPr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14:paraId="6B599B3B" w14:textId="5354D695" w:rsidR="00BD49E2" w:rsidRPr="00AC49A9" w:rsidRDefault="005D0AE9" w:rsidP="002B49C4">
      <w:pPr>
        <w:pStyle w:val="Paragraphedeliste"/>
        <w:numPr>
          <w:ilvl w:val="0"/>
          <w:numId w:val="18"/>
        </w:num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eastAsia="fr-FR"/>
        </w:rPr>
      </w:pPr>
      <w:r w:rsidRPr="00D445C4">
        <w:rPr>
          <w:rFonts w:asciiTheme="minorHAnsi" w:eastAsia="Times New Roman" w:hAnsiTheme="minorHAnsi" w:cstheme="minorHAnsi"/>
          <w:b/>
          <w:bCs/>
          <w:color w:val="222222"/>
          <w:lang w:eastAsia="fr-FR"/>
        </w:rPr>
        <w:t xml:space="preserve">S’inscrire et planifier </w:t>
      </w:r>
      <w:r w:rsidR="00320448">
        <w:rPr>
          <w:rFonts w:asciiTheme="minorHAnsi" w:eastAsia="Times New Roman" w:hAnsiTheme="minorHAnsi" w:cstheme="minorHAnsi"/>
          <w:b/>
          <w:bCs/>
          <w:color w:val="222222"/>
          <w:lang w:eastAsia="fr-FR"/>
        </w:rPr>
        <w:t>des</w:t>
      </w:r>
      <w:r w:rsidRPr="00D445C4">
        <w:rPr>
          <w:rFonts w:asciiTheme="minorHAnsi" w:eastAsia="Times New Roman" w:hAnsiTheme="minorHAnsi" w:cstheme="minorHAnsi"/>
          <w:b/>
          <w:bCs/>
          <w:color w:val="222222"/>
          <w:lang w:eastAsia="fr-FR"/>
        </w:rPr>
        <w:t xml:space="preserve"> activité</w:t>
      </w:r>
      <w:r w:rsidR="00320448">
        <w:rPr>
          <w:rFonts w:asciiTheme="minorHAnsi" w:eastAsia="Times New Roman" w:hAnsiTheme="minorHAnsi" w:cstheme="minorHAnsi"/>
          <w:b/>
          <w:bCs/>
          <w:color w:val="222222"/>
          <w:lang w:eastAsia="fr-FR"/>
        </w:rPr>
        <w:t>s</w:t>
      </w:r>
      <w:r w:rsidRPr="00D445C4">
        <w:rPr>
          <w:rFonts w:asciiTheme="minorHAnsi" w:eastAsia="Times New Roman" w:hAnsiTheme="minorHAnsi" w:cstheme="minorHAnsi"/>
          <w:b/>
          <w:bCs/>
          <w:color w:val="222222"/>
          <w:lang w:eastAsia="fr-FR"/>
        </w:rPr>
        <w:t xml:space="preserve"> </w:t>
      </w:r>
      <w:r w:rsidR="00BD49E2" w:rsidRPr="00D445C4">
        <w:rPr>
          <w:rFonts w:asciiTheme="minorHAnsi" w:eastAsia="Times New Roman" w:hAnsiTheme="minorHAnsi" w:cstheme="minorHAnsi"/>
          <w:b/>
          <w:bCs/>
          <w:color w:val="000000" w:themeColor="text1"/>
          <w:lang w:eastAsia="fr-FR"/>
        </w:rPr>
        <w:t>tel</w:t>
      </w:r>
      <w:r w:rsidR="00320448">
        <w:rPr>
          <w:rFonts w:asciiTheme="minorHAnsi" w:eastAsia="Times New Roman" w:hAnsiTheme="minorHAnsi" w:cstheme="minorHAnsi"/>
          <w:b/>
          <w:bCs/>
          <w:color w:val="000000" w:themeColor="text1"/>
          <w:lang w:eastAsia="fr-FR"/>
        </w:rPr>
        <w:t>les</w:t>
      </w:r>
      <w:r w:rsidR="00BD49E2" w:rsidRPr="00D445C4">
        <w:rPr>
          <w:rFonts w:asciiTheme="minorHAnsi" w:eastAsia="Times New Roman" w:hAnsiTheme="minorHAnsi" w:cstheme="minorHAnsi"/>
          <w:b/>
          <w:bCs/>
          <w:color w:val="000000" w:themeColor="text1"/>
          <w:lang w:eastAsia="fr-FR"/>
        </w:rPr>
        <w:t xml:space="preserve"> que</w:t>
      </w:r>
      <w:r w:rsidR="00813399" w:rsidRPr="00D445C4">
        <w:rPr>
          <w:rFonts w:asciiTheme="minorHAnsi" w:eastAsia="Times New Roman" w:hAnsiTheme="minorHAnsi" w:cstheme="minorHAnsi"/>
          <w:b/>
          <w:bCs/>
          <w:color w:val="000000" w:themeColor="text1"/>
          <w:lang w:eastAsia="fr-FR"/>
        </w:rPr>
        <w:t xml:space="preserve"> </w:t>
      </w:r>
      <w:r w:rsidR="00813399" w:rsidRPr="00D445C4">
        <w:rPr>
          <w:rFonts w:asciiTheme="minorHAnsi" w:eastAsia="Times New Roman" w:hAnsiTheme="minorHAnsi" w:cstheme="minorHAnsi"/>
          <w:i/>
          <w:iCs/>
          <w:color w:val="000000"/>
          <w:highlight w:val="yellow"/>
          <w:lang w:eastAsia="fr-FR"/>
        </w:rPr>
        <w:t>(indiquez les activités que vous souhaitez réaliser ou que vous réalisez déjà)</w:t>
      </w:r>
      <w:r w:rsidR="00813399" w:rsidRPr="00D445C4">
        <w:rPr>
          <w:rFonts w:asciiTheme="minorHAnsi" w:eastAsia="Times New Roman" w:hAnsiTheme="minorHAnsi" w:cstheme="minorHAnsi"/>
          <w:color w:val="000000" w:themeColor="text1"/>
          <w:lang w:eastAsia="fr-FR"/>
        </w:rPr>
        <w:t> :</w:t>
      </w:r>
    </w:p>
    <w:p w14:paraId="6B599B3C" w14:textId="77777777" w:rsidR="00320448" w:rsidRPr="00D445C4" w:rsidRDefault="00320448" w:rsidP="00AC49A9">
      <w:pPr>
        <w:pStyle w:val="Paragraphedeliste"/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eastAsia="fr-FR"/>
        </w:rPr>
      </w:pPr>
    </w:p>
    <w:p w14:paraId="6B599B3D" w14:textId="77777777" w:rsidR="00D445C4" w:rsidRPr="00D445C4" w:rsidRDefault="00BD2E27" w:rsidP="002B49C4">
      <w:pPr>
        <w:pStyle w:val="Paragraphedeliste"/>
        <w:numPr>
          <w:ilvl w:val="1"/>
          <w:numId w:val="18"/>
        </w:num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eastAsia="fr-FR"/>
        </w:rPr>
      </w:pPr>
      <w:r w:rsidRPr="00D445C4">
        <w:rPr>
          <w:rFonts w:asciiTheme="minorHAnsi" w:eastAsia="Times New Roman" w:hAnsiTheme="minorHAnsi" w:cstheme="minorHAnsi"/>
          <w:color w:val="000000"/>
          <w:lang w:eastAsia="fr-FR"/>
        </w:rPr>
        <w:t xml:space="preserve">Afficher les couleurs et porter </w:t>
      </w:r>
      <w:r w:rsidR="00B454A2" w:rsidRPr="00D445C4">
        <w:rPr>
          <w:rFonts w:asciiTheme="minorHAnsi" w:eastAsia="Times New Roman" w:hAnsiTheme="minorHAnsi" w:cstheme="minorHAnsi"/>
          <w:color w:val="000000"/>
          <w:lang w:eastAsia="fr-FR"/>
        </w:rPr>
        <w:t>l</w:t>
      </w:r>
      <w:r w:rsidRPr="00D445C4">
        <w:rPr>
          <w:rFonts w:asciiTheme="minorHAnsi" w:eastAsia="Times New Roman" w:hAnsiTheme="minorHAnsi" w:cstheme="minorHAnsi"/>
          <w:color w:val="000000"/>
          <w:lang w:eastAsia="fr-FR"/>
        </w:rPr>
        <w:t xml:space="preserve">es messages </w:t>
      </w:r>
      <w:r w:rsidR="00B454A2" w:rsidRPr="00D445C4">
        <w:rPr>
          <w:rFonts w:asciiTheme="minorHAnsi" w:eastAsia="Times New Roman" w:hAnsiTheme="minorHAnsi" w:cstheme="minorHAnsi"/>
          <w:color w:val="000000"/>
          <w:lang w:eastAsia="fr-FR"/>
        </w:rPr>
        <w:t>des JPS 2024 par le biais</w:t>
      </w:r>
      <w:r w:rsidR="00D445C4" w:rsidRPr="00D445C4">
        <w:rPr>
          <w:rFonts w:asciiTheme="minorHAnsi" w:eastAsia="Times New Roman" w:hAnsiTheme="minorHAnsi" w:cstheme="minorHAnsi"/>
          <w:color w:val="000000" w:themeColor="text1"/>
          <w:lang w:eastAsia="fr-FR"/>
        </w:rPr>
        <w:t xml:space="preserve"> de nos outils de communication;</w:t>
      </w:r>
    </w:p>
    <w:p w14:paraId="6B599B3E" w14:textId="6C6ED62A" w:rsidR="00D445C4" w:rsidRDefault="00D445C4" w:rsidP="002B49C4">
      <w:pPr>
        <w:pStyle w:val="Paragraphedeliste"/>
        <w:numPr>
          <w:ilvl w:val="1"/>
          <w:numId w:val="18"/>
        </w:num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eastAsia="fr-FR"/>
        </w:rPr>
      </w:pPr>
      <w:r w:rsidRPr="00D445C4">
        <w:rPr>
          <w:rFonts w:asciiTheme="minorHAnsi" w:eastAsia="Times New Roman" w:hAnsiTheme="minorHAnsi" w:cstheme="minorHAnsi"/>
          <w:color w:val="000000"/>
          <w:lang w:eastAsia="fr-FR"/>
        </w:rPr>
        <w:t>Distribu</w:t>
      </w:r>
      <w:r w:rsidR="00320448">
        <w:rPr>
          <w:rFonts w:asciiTheme="minorHAnsi" w:eastAsia="Times New Roman" w:hAnsiTheme="minorHAnsi" w:cstheme="minorHAnsi"/>
          <w:color w:val="000000"/>
          <w:lang w:eastAsia="fr-FR"/>
        </w:rPr>
        <w:t xml:space="preserve">er </w:t>
      </w:r>
      <w:r w:rsidRPr="00D445C4">
        <w:rPr>
          <w:rFonts w:asciiTheme="minorHAnsi" w:eastAsia="Times New Roman" w:hAnsiTheme="minorHAnsi" w:cstheme="minorHAnsi"/>
          <w:color w:val="000000"/>
          <w:lang w:eastAsia="fr-FR"/>
        </w:rPr>
        <w:t>des outils de sensibilisation dans notre bibliothèque;</w:t>
      </w:r>
    </w:p>
    <w:p w14:paraId="6B599B3F" w14:textId="13551B6F" w:rsidR="00D445C4" w:rsidRDefault="00EB027F" w:rsidP="002B49C4">
      <w:pPr>
        <w:pStyle w:val="Paragraphedeliste"/>
        <w:numPr>
          <w:ilvl w:val="1"/>
          <w:numId w:val="18"/>
        </w:num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eastAsia="fr-FR"/>
        </w:rPr>
      </w:pPr>
      <w:r>
        <w:rPr>
          <w:rFonts w:asciiTheme="minorHAnsi" w:eastAsia="Times New Roman" w:hAnsiTheme="minorHAnsi" w:cstheme="minorHAnsi"/>
          <w:color w:val="000000"/>
          <w:lang w:eastAsia="fr-FR"/>
        </w:rPr>
        <w:t>Attribuer</w:t>
      </w:r>
      <w:r w:rsidR="005C12B4">
        <w:rPr>
          <w:rFonts w:asciiTheme="minorHAnsi" w:eastAsia="Times New Roman" w:hAnsiTheme="minorHAnsi" w:cstheme="minorHAnsi"/>
          <w:color w:val="000000"/>
          <w:lang w:eastAsia="fr-FR"/>
        </w:rPr>
        <w:t xml:space="preserve"> des m</w:t>
      </w:r>
      <w:r w:rsidR="00D445C4" w:rsidRPr="00D445C4">
        <w:rPr>
          <w:rFonts w:asciiTheme="minorHAnsi" w:eastAsia="Times New Roman" w:hAnsiTheme="minorHAnsi" w:cstheme="minorHAnsi"/>
          <w:color w:val="000000"/>
          <w:lang w:eastAsia="fr-FR"/>
        </w:rPr>
        <w:t xml:space="preserve">arques de reconnaissance et </w:t>
      </w:r>
      <w:r w:rsidR="005C12B4">
        <w:rPr>
          <w:rFonts w:asciiTheme="minorHAnsi" w:eastAsia="Times New Roman" w:hAnsiTheme="minorHAnsi" w:cstheme="minorHAnsi"/>
          <w:color w:val="000000"/>
          <w:lang w:eastAsia="fr-FR"/>
        </w:rPr>
        <w:t>d’</w:t>
      </w:r>
      <w:r w:rsidR="00D445C4" w:rsidRPr="00D445C4">
        <w:rPr>
          <w:rFonts w:asciiTheme="minorHAnsi" w:eastAsia="Times New Roman" w:hAnsiTheme="minorHAnsi" w:cstheme="minorHAnsi"/>
          <w:color w:val="000000"/>
          <w:lang w:eastAsia="fr-FR"/>
        </w:rPr>
        <w:t xml:space="preserve">encouragement à nos employés étudiants; </w:t>
      </w:r>
    </w:p>
    <w:p w14:paraId="6B599B40" w14:textId="40DB0E5B" w:rsidR="00D445C4" w:rsidRPr="00D445C4" w:rsidRDefault="00D445C4" w:rsidP="002B49C4">
      <w:pPr>
        <w:pStyle w:val="Paragraphedeliste"/>
        <w:numPr>
          <w:ilvl w:val="1"/>
          <w:numId w:val="18"/>
        </w:num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eastAsia="fr-FR"/>
        </w:rPr>
      </w:pPr>
      <w:r w:rsidRPr="00D445C4">
        <w:rPr>
          <w:rFonts w:asciiTheme="minorHAnsi" w:eastAsia="Times New Roman" w:hAnsiTheme="minorHAnsi" w:cstheme="minorHAnsi"/>
          <w:color w:val="000000"/>
          <w:lang w:eastAsia="fr-FR"/>
        </w:rPr>
        <w:t>Obten</w:t>
      </w:r>
      <w:r w:rsidR="00320448">
        <w:rPr>
          <w:rFonts w:asciiTheme="minorHAnsi" w:eastAsia="Times New Roman" w:hAnsiTheme="minorHAnsi" w:cstheme="minorHAnsi"/>
          <w:color w:val="000000"/>
          <w:lang w:eastAsia="fr-FR"/>
        </w:rPr>
        <w:t>ir</w:t>
      </w:r>
      <w:r w:rsidRPr="00D445C4">
        <w:rPr>
          <w:rFonts w:asciiTheme="minorHAnsi" w:eastAsia="Times New Roman" w:hAnsiTheme="minorHAnsi" w:cstheme="minorHAnsi"/>
          <w:color w:val="000000"/>
          <w:lang w:eastAsia="fr-FR"/>
        </w:rPr>
        <w:t xml:space="preserve"> ou mainten</w:t>
      </w:r>
      <w:r w:rsidR="00320448">
        <w:rPr>
          <w:rFonts w:asciiTheme="minorHAnsi" w:eastAsia="Times New Roman" w:hAnsiTheme="minorHAnsi" w:cstheme="minorHAnsi"/>
          <w:color w:val="000000"/>
          <w:lang w:eastAsia="fr-FR"/>
        </w:rPr>
        <w:t>ir</w:t>
      </w:r>
      <w:r w:rsidRPr="00D445C4">
        <w:rPr>
          <w:rFonts w:asciiTheme="minorHAnsi" w:eastAsia="Times New Roman" w:hAnsiTheme="minorHAnsi" w:cstheme="minorHAnsi"/>
          <w:color w:val="000000"/>
          <w:lang w:eastAsia="fr-FR"/>
        </w:rPr>
        <w:t xml:space="preserve"> la certification </w:t>
      </w:r>
      <w:hyperlink r:id="rId11" w:tgtFrame="_blank" w:history="1">
        <w:r w:rsidRPr="00D445C4">
          <w:rPr>
            <w:rFonts w:asciiTheme="minorHAnsi" w:eastAsia="Times New Roman" w:hAnsiTheme="minorHAnsi" w:cstheme="minorHAnsi"/>
            <w:color w:val="0000FF"/>
            <w:u w:val="single"/>
            <w:lang w:eastAsia="fr-FR"/>
          </w:rPr>
          <w:t>OSER-JEUNES</w:t>
        </w:r>
      </w:hyperlink>
      <w:r w:rsidRPr="00D445C4">
        <w:rPr>
          <w:rFonts w:asciiTheme="minorHAnsi" w:hAnsiTheme="minorHAnsi" w:cstheme="minorHAnsi"/>
        </w:rPr>
        <w:t>;</w:t>
      </w:r>
    </w:p>
    <w:p w14:paraId="6B599B41" w14:textId="2EC29EE3" w:rsidR="00BD49E2" w:rsidRDefault="00D445C4" w:rsidP="002B49C4">
      <w:pPr>
        <w:pStyle w:val="Paragraphedeliste"/>
        <w:numPr>
          <w:ilvl w:val="1"/>
          <w:numId w:val="18"/>
        </w:num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eastAsia="fr-FR"/>
        </w:rPr>
      </w:pPr>
      <w:r>
        <w:rPr>
          <w:rFonts w:asciiTheme="minorHAnsi" w:eastAsia="Times New Roman" w:hAnsiTheme="minorHAnsi" w:cstheme="minorHAnsi"/>
          <w:color w:val="000000"/>
          <w:lang w:eastAsia="fr-FR"/>
        </w:rPr>
        <w:t>Etc.</w:t>
      </w:r>
    </w:p>
    <w:p w14:paraId="6B599B42" w14:textId="77777777" w:rsidR="002B49C4" w:rsidRPr="002B49C4" w:rsidRDefault="002B49C4" w:rsidP="002B49C4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000000" w:themeColor="text1"/>
          <w:sz w:val="10"/>
          <w:szCs w:val="10"/>
          <w:lang w:eastAsia="fr-FR"/>
        </w:rPr>
      </w:pPr>
    </w:p>
    <w:p w14:paraId="6B599B43" w14:textId="36A9DFF7" w:rsidR="00DF4B8F" w:rsidRPr="002B49C4" w:rsidRDefault="000475FE" w:rsidP="002B49C4">
      <w:pPr>
        <w:pStyle w:val="Paragraphedeliste"/>
        <w:numPr>
          <w:ilvl w:val="0"/>
          <w:numId w:val="18"/>
        </w:numPr>
        <w:spacing w:after="120"/>
        <w:rPr>
          <w:rFonts w:asciiTheme="minorHAnsi" w:eastAsia="Times New Roman" w:hAnsiTheme="minorHAnsi" w:cstheme="minorHAnsi"/>
          <w:color w:val="000000" w:themeColor="text1"/>
          <w:lang w:eastAsia="fr-FR"/>
        </w:rPr>
      </w:pPr>
      <w:r w:rsidRPr="00D445C4">
        <w:rPr>
          <w:rFonts w:asciiTheme="minorHAnsi" w:eastAsia="Times New Roman" w:hAnsiTheme="minorHAnsi" w:cstheme="minorHAnsi"/>
          <w:b/>
          <w:bCs/>
          <w:color w:val="000000" w:themeColor="text1"/>
          <w:lang w:eastAsia="fr-FR"/>
        </w:rPr>
        <w:t xml:space="preserve">Nommer </w:t>
      </w:r>
      <w:proofErr w:type="spellStart"/>
      <w:proofErr w:type="gramStart"/>
      <w:r w:rsidR="005818C8" w:rsidRPr="00D445C4">
        <w:rPr>
          <w:rFonts w:asciiTheme="minorHAnsi" w:eastAsia="Times New Roman" w:hAnsiTheme="minorHAnsi" w:cstheme="minorHAnsi"/>
          <w:b/>
          <w:bCs/>
          <w:color w:val="000000" w:themeColor="text1"/>
          <w:lang w:eastAsia="fr-FR"/>
        </w:rPr>
        <w:t>un</w:t>
      </w:r>
      <w:r w:rsidR="00CD47AB">
        <w:rPr>
          <w:rFonts w:asciiTheme="minorHAnsi" w:eastAsia="Times New Roman" w:hAnsiTheme="minorHAnsi" w:cstheme="minorHAnsi"/>
          <w:b/>
          <w:bCs/>
          <w:color w:val="000000" w:themeColor="text1"/>
          <w:lang w:eastAsia="fr-FR"/>
        </w:rPr>
        <w:t>.e</w:t>
      </w:r>
      <w:proofErr w:type="spellEnd"/>
      <w:proofErr w:type="gramEnd"/>
      <w:r w:rsidR="005818C8" w:rsidRPr="00D445C4">
        <w:rPr>
          <w:rFonts w:asciiTheme="minorHAnsi" w:eastAsia="Times New Roman" w:hAnsiTheme="minorHAnsi" w:cstheme="minorHAnsi"/>
          <w:b/>
          <w:bCs/>
          <w:color w:val="000000" w:themeColor="text1"/>
          <w:lang w:eastAsia="fr-FR"/>
        </w:rPr>
        <w:t xml:space="preserve"> </w:t>
      </w:r>
      <w:proofErr w:type="spellStart"/>
      <w:r w:rsidR="005818C8" w:rsidRPr="00D445C4">
        <w:rPr>
          <w:rFonts w:asciiTheme="minorHAnsi" w:eastAsia="Times New Roman" w:hAnsiTheme="minorHAnsi" w:cstheme="minorHAnsi"/>
          <w:b/>
          <w:bCs/>
          <w:color w:val="000000" w:themeColor="text1"/>
          <w:lang w:eastAsia="fr-FR"/>
        </w:rPr>
        <w:t>délégué</w:t>
      </w:r>
      <w:r w:rsidR="00CD47AB">
        <w:rPr>
          <w:rFonts w:asciiTheme="minorHAnsi" w:eastAsia="Times New Roman" w:hAnsiTheme="minorHAnsi" w:cstheme="minorHAnsi"/>
          <w:b/>
          <w:bCs/>
          <w:color w:val="000000" w:themeColor="text1"/>
          <w:lang w:eastAsia="fr-FR"/>
        </w:rPr>
        <w:t>.e</w:t>
      </w:r>
      <w:proofErr w:type="spellEnd"/>
      <w:r w:rsidR="005818C8" w:rsidRPr="00D445C4">
        <w:rPr>
          <w:rFonts w:asciiTheme="minorHAnsi" w:eastAsia="Times New Roman" w:hAnsiTheme="minorHAnsi" w:cstheme="minorHAnsi"/>
          <w:b/>
          <w:bCs/>
          <w:color w:val="000000" w:themeColor="text1"/>
          <w:lang w:eastAsia="fr-FR"/>
        </w:rPr>
        <w:t xml:space="preserve"> en </w:t>
      </w:r>
      <w:r w:rsidR="00644A68" w:rsidRPr="00D445C4">
        <w:rPr>
          <w:rFonts w:asciiTheme="minorHAnsi" w:eastAsia="Times New Roman" w:hAnsiTheme="minorHAnsi" w:cstheme="minorHAnsi"/>
          <w:b/>
          <w:bCs/>
          <w:color w:val="000000" w:themeColor="text1"/>
          <w:lang w:eastAsia="fr-FR"/>
        </w:rPr>
        <w:t xml:space="preserve">matière de </w:t>
      </w:r>
      <w:r w:rsidR="005818C8" w:rsidRPr="00D445C4">
        <w:rPr>
          <w:rFonts w:asciiTheme="minorHAnsi" w:eastAsia="Times New Roman" w:hAnsiTheme="minorHAnsi" w:cstheme="minorHAnsi"/>
          <w:b/>
          <w:bCs/>
          <w:color w:val="000000" w:themeColor="text1"/>
          <w:lang w:eastAsia="fr-FR"/>
        </w:rPr>
        <w:t>réussite éducative pour la prochaine année</w:t>
      </w:r>
      <w:r w:rsidR="00CD47AB">
        <w:rPr>
          <w:rFonts w:asciiTheme="minorHAnsi" w:eastAsia="Times New Roman" w:hAnsiTheme="minorHAnsi" w:cstheme="minorHAnsi"/>
          <w:b/>
          <w:bCs/>
          <w:color w:val="000000" w:themeColor="text1"/>
          <w:lang w:eastAsia="fr-FR"/>
        </w:rPr>
        <w:t xml:space="preserve"> ou le/la reconduire dans ses fonctions</w:t>
      </w:r>
      <w:r w:rsidR="005818C8" w:rsidRPr="00D445C4">
        <w:rPr>
          <w:rFonts w:asciiTheme="minorHAnsi" w:eastAsia="Times New Roman" w:hAnsiTheme="minorHAnsi" w:cstheme="minorHAnsi"/>
          <w:b/>
          <w:bCs/>
          <w:color w:val="000000" w:themeColor="text1"/>
          <w:lang w:eastAsia="fr-FR"/>
        </w:rPr>
        <w:t xml:space="preserve">. </w:t>
      </w:r>
      <w:r w:rsidR="005818C8" w:rsidRPr="00D445C4">
        <w:rPr>
          <w:rFonts w:asciiTheme="minorHAnsi" w:hAnsiTheme="minorHAnsi" w:cstheme="minorHAnsi"/>
          <w:color w:val="000000" w:themeColor="text1"/>
          <w:lang w:eastAsia="fr-FR"/>
        </w:rPr>
        <w:t xml:space="preserve">Pour faciliter les communications entre le CREVALE </w:t>
      </w:r>
      <w:r w:rsidR="00DF4B8F" w:rsidRPr="00D445C4">
        <w:rPr>
          <w:rFonts w:asciiTheme="minorHAnsi" w:hAnsiTheme="minorHAnsi" w:cstheme="minorHAnsi"/>
          <w:color w:val="000000" w:themeColor="text1"/>
          <w:lang w:eastAsia="fr-FR"/>
        </w:rPr>
        <w:t xml:space="preserve">et </w:t>
      </w:r>
      <w:r w:rsidR="005818C8" w:rsidRPr="00D445C4">
        <w:rPr>
          <w:rFonts w:asciiTheme="minorHAnsi" w:hAnsiTheme="minorHAnsi" w:cstheme="minorHAnsi"/>
          <w:color w:val="000000" w:themeColor="text1"/>
          <w:lang w:eastAsia="fr-FR"/>
        </w:rPr>
        <w:t xml:space="preserve">notre </w:t>
      </w:r>
      <w:r w:rsidR="00EB027F">
        <w:rPr>
          <w:rFonts w:asciiTheme="minorHAnsi" w:hAnsiTheme="minorHAnsi" w:cstheme="minorHAnsi"/>
          <w:color w:val="000000" w:themeColor="text1"/>
          <w:lang w:eastAsia="fr-FR"/>
        </w:rPr>
        <w:t>M</w:t>
      </w:r>
      <w:r w:rsidR="005818C8" w:rsidRPr="00D445C4">
        <w:rPr>
          <w:rFonts w:asciiTheme="minorHAnsi" w:hAnsiTheme="minorHAnsi" w:cstheme="minorHAnsi"/>
          <w:color w:val="000000" w:themeColor="text1"/>
          <w:lang w:eastAsia="fr-FR"/>
        </w:rPr>
        <w:t xml:space="preserve">unicipalité, nous nommons ________________ à titre de </w:t>
      </w:r>
      <w:proofErr w:type="spellStart"/>
      <w:proofErr w:type="gramStart"/>
      <w:r w:rsidR="005818C8" w:rsidRPr="00D445C4">
        <w:rPr>
          <w:rFonts w:asciiTheme="minorHAnsi" w:hAnsiTheme="minorHAnsi" w:cstheme="minorHAnsi"/>
          <w:color w:val="000000" w:themeColor="text1"/>
          <w:lang w:eastAsia="fr-FR"/>
        </w:rPr>
        <w:t>délégué</w:t>
      </w:r>
      <w:r w:rsidR="00DA1779" w:rsidRPr="00D445C4">
        <w:rPr>
          <w:rFonts w:asciiTheme="minorHAnsi" w:hAnsiTheme="minorHAnsi" w:cstheme="minorHAnsi"/>
          <w:color w:val="000000" w:themeColor="text1"/>
          <w:lang w:eastAsia="fr-FR"/>
        </w:rPr>
        <w:t>.e</w:t>
      </w:r>
      <w:proofErr w:type="spellEnd"/>
      <w:proofErr w:type="gramEnd"/>
      <w:r w:rsidR="005818C8" w:rsidRPr="00D445C4">
        <w:rPr>
          <w:rFonts w:asciiTheme="minorHAnsi" w:hAnsiTheme="minorHAnsi" w:cstheme="minorHAnsi"/>
          <w:color w:val="000000" w:themeColor="text1"/>
          <w:lang w:eastAsia="fr-FR"/>
        </w:rPr>
        <w:t xml:space="preserve"> </w:t>
      </w:r>
      <w:r w:rsidR="00241464" w:rsidRPr="00D445C4">
        <w:rPr>
          <w:rFonts w:asciiTheme="minorHAnsi" w:hAnsiTheme="minorHAnsi" w:cstheme="minorHAnsi"/>
          <w:color w:val="000000" w:themeColor="text1"/>
          <w:lang w:eastAsia="fr-FR"/>
        </w:rPr>
        <w:t>en matière de</w:t>
      </w:r>
      <w:r w:rsidR="005818C8" w:rsidRPr="00D445C4">
        <w:rPr>
          <w:rFonts w:asciiTheme="minorHAnsi" w:hAnsiTheme="minorHAnsi" w:cstheme="minorHAnsi"/>
          <w:color w:val="000000" w:themeColor="text1"/>
          <w:lang w:eastAsia="fr-FR"/>
        </w:rPr>
        <w:t xml:space="preserve"> réussite éducative au sein de notre organisation. Nous nous engageons à </w:t>
      </w:r>
      <w:r w:rsidR="00DF4B8F" w:rsidRPr="00D445C4">
        <w:rPr>
          <w:rFonts w:asciiTheme="minorHAnsi" w:hAnsiTheme="minorHAnsi" w:cstheme="minorHAnsi"/>
          <w:color w:val="000000" w:themeColor="text1"/>
          <w:lang w:eastAsia="fr-FR"/>
        </w:rPr>
        <w:t xml:space="preserve">lui </w:t>
      </w:r>
      <w:r w:rsidR="005818C8" w:rsidRPr="00D445C4">
        <w:rPr>
          <w:rFonts w:asciiTheme="minorHAnsi" w:hAnsiTheme="minorHAnsi" w:cstheme="minorHAnsi"/>
          <w:color w:val="000000" w:themeColor="text1"/>
          <w:lang w:eastAsia="fr-FR"/>
        </w:rPr>
        <w:t xml:space="preserve">communiquer </w:t>
      </w:r>
      <w:hyperlink r:id="rId12" w:history="1">
        <w:r w:rsidR="005818C8" w:rsidRPr="00D445C4">
          <w:rPr>
            <w:rStyle w:val="Hyperlien"/>
            <w:rFonts w:asciiTheme="minorHAnsi" w:hAnsiTheme="minorHAnsi" w:cstheme="minorHAnsi"/>
            <w:lang w:eastAsia="fr-FR"/>
          </w:rPr>
          <w:t xml:space="preserve">les bonnes </w:t>
        </w:r>
        <w:r w:rsidR="00CE2718" w:rsidRPr="00D445C4">
          <w:rPr>
            <w:rStyle w:val="Hyperlien"/>
            <w:rFonts w:asciiTheme="minorHAnsi" w:hAnsiTheme="minorHAnsi" w:cstheme="minorHAnsi"/>
            <w:lang w:eastAsia="fr-FR"/>
          </w:rPr>
          <w:t xml:space="preserve">pratiques </w:t>
        </w:r>
        <w:r w:rsidRPr="00D445C4">
          <w:rPr>
            <w:rStyle w:val="Hyperlien"/>
            <w:rFonts w:asciiTheme="minorHAnsi" w:hAnsiTheme="minorHAnsi" w:cstheme="minorHAnsi"/>
            <w:lang w:eastAsia="fr-FR"/>
          </w:rPr>
          <w:t>communes</w:t>
        </w:r>
        <w:r w:rsidR="005818C8" w:rsidRPr="00D445C4">
          <w:rPr>
            <w:rStyle w:val="Hyperlien"/>
            <w:rFonts w:asciiTheme="minorHAnsi" w:hAnsiTheme="minorHAnsi" w:cstheme="minorHAnsi"/>
            <w:lang w:eastAsia="fr-FR"/>
          </w:rPr>
          <w:t xml:space="preserve"> de concertation</w:t>
        </w:r>
      </w:hyperlink>
      <w:r w:rsidR="005818C8" w:rsidRPr="00D445C4">
        <w:rPr>
          <w:rFonts w:asciiTheme="minorHAnsi" w:hAnsiTheme="minorHAnsi" w:cstheme="minorHAnsi"/>
          <w:color w:val="000000" w:themeColor="text1"/>
          <w:lang w:eastAsia="fr-FR"/>
        </w:rPr>
        <w:t xml:space="preserve"> pour </w:t>
      </w:r>
      <w:r w:rsidR="00434271" w:rsidRPr="00D445C4">
        <w:rPr>
          <w:rFonts w:asciiTheme="minorHAnsi" w:hAnsiTheme="minorHAnsi" w:cstheme="minorHAnsi"/>
          <w:color w:val="000000" w:themeColor="text1"/>
          <w:lang w:eastAsia="fr-FR"/>
        </w:rPr>
        <w:t xml:space="preserve">nous </w:t>
      </w:r>
      <w:r w:rsidR="005818C8" w:rsidRPr="00D445C4">
        <w:rPr>
          <w:rFonts w:asciiTheme="minorHAnsi" w:hAnsiTheme="minorHAnsi" w:cstheme="minorHAnsi"/>
          <w:color w:val="000000" w:themeColor="text1"/>
          <w:lang w:eastAsia="fr-FR"/>
        </w:rPr>
        <w:t xml:space="preserve">assurer </w:t>
      </w:r>
      <w:r w:rsidR="00434271" w:rsidRPr="00D445C4">
        <w:rPr>
          <w:rFonts w:asciiTheme="minorHAnsi" w:hAnsiTheme="minorHAnsi" w:cstheme="minorHAnsi"/>
          <w:color w:val="000000" w:themeColor="text1"/>
          <w:lang w:eastAsia="fr-FR"/>
        </w:rPr>
        <w:t>qu</w:t>
      </w:r>
      <w:r w:rsidR="005818C8" w:rsidRPr="00D445C4">
        <w:rPr>
          <w:rFonts w:asciiTheme="minorHAnsi" w:hAnsiTheme="minorHAnsi" w:cstheme="minorHAnsi"/>
          <w:color w:val="000000" w:themeColor="text1"/>
          <w:lang w:eastAsia="fr-FR"/>
        </w:rPr>
        <w:t>’il</w:t>
      </w:r>
      <w:r w:rsidR="00CD47AB">
        <w:rPr>
          <w:rFonts w:asciiTheme="minorHAnsi" w:hAnsiTheme="minorHAnsi" w:cstheme="minorHAnsi"/>
          <w:color w:val="000000" w:themeColor="text1"/>
          <w:lang w:eastAsia="fr-FR"/>
        </w:rPr>
        <w:t>/elle</w:t>
      </w:r>
      <w:r w:rsidR="005818C8" w:rsidRPr="00D445C4">
        <w:rPr>
          <w:rFonts w:asciiTheme="minorHAnsi" w:hAnsiTheme="minorHAnsi" w:cstheme="minorHAnsi"/>
          <w:color w:val="000000" w:themeColor="text1"/>
          <w:lang w:eastAsia="fr-FR"/>
        </w:rPr>
        <w:t xml:space="preserve"> puisse agir </w:t>
      </w:r>
      <w:r w:rsidR="001F7A2B" w:rsidRPr="00D445C4">
        <w:rPr>
          <w:rFonts w:asciiTheme="minorHAnsi" w:hAnsiTheme="minorHAnsi" w:cstheme="minorHAnsi"/>
          <w:color w:val="000000" w:themeColor="text1"/>
          <w:lang w:eastAsia="fr-FR"/>
        </w:rPr>
        <w:t>comme</w:t>
      </w:r>
      <w:r w:rsidR="005818C8" w:rsidRPr="00D445C4">
        <w:rPr>
          <w:rFonts w:asciiTheme="minorHAnsi" w:hAnsiTheme="minorHAnsi" w:cstheme="minorHAnsi"/>
          <w:color w:val="000000" w:themeColor="text1"/>
          <w:lang w:eastAsia="fr-FR"/>
        </w:rPr>
        <w:t xml:space="preserve"> </w:t>
      </w:r>
      <w:proofErr w:type="spellStart"/>
      <w:proofErr w:type="gramStart"/>
      <w:r w:rsidR="005818C8" w:rsidRPr="00D445C4">
        <w:rPr>
          <w:rFonts w:asciiTheme="minorHAnsi" w:hAnsiTheme="minorHAnsi" w:cstheme="minorHAnsi"/>
          <w:color w:val="000000" w:themeColor="text1"/>
          <w:lang w:eastAsia="fr-FR"/>
        </w:rPr>
        <w:t>ambassadeur</w:t>
      </w:r>
      <w:r w:rsidR="00CD47AB">
        <w:rPr>
          <w:rFonts w:asciiTheme="minorHAnsi" w:hAnsiTheme="minorHAnsi" w:cstheme="minorHAnsi"/>
          <w:color w:val="000000" w:themeColor="text1"/>
          <w:lang w:eastAsia="fr-FR"/>
        </w:rPr>
        <w:t>.rice</w:t>
      </w:r>
      <w:proofErr w:type="spellEnd"/>
      <w:proofErr w:type="gramEnd"/>
      <w:r w:rsidR="005818C8" w:rsidRPr="00D445C4">
        <w:rPr>
          <w:rFonts w:asciiTheme="minorHAnsi" w:hAnsiTheme="minorHAnsi" w:cstheme="minorHAnsi"/>
          <w:color w:val="000000" w:themeColor="text1"/>
          <w:lang w:eastAsia="fr-FR"/>
        </w:rPr>
        <w:t xml:space="preserve"> en la matière</w:t>
      </w:r>
      <w:r w:rsidR="001F7A2B" w:rsidRPr="00D445C4">
        <w:rPr>
          <w:rFonts w:asciiTheme="minorHAnsi" w:hAnsiTheme="minorHAnsi" w:cstheme="minorHAnsi"/>
          <w:color w:val="000000" w:themeColor="text1"/>
          <w:lang w:eastAsia="fr-FR"/>
        </w:rPr>
        <w:t>;</w:t>
      </w:r>
    </w:p>
    <w:p w14:paraId="6B599B44" w14:textId="77777777" w:rsidR="002B49C4" w:rsidRPr="002B49C4" w:rsidRDefault="002B49C4" w:rsidP="002B49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10"/>
          <w:szCs w:val="10"/>
          <w:lang w:eastAsia="fr-FR"/>
        </w:rPr>
      </w:pPr>
    </w:p>
    <w:p w14:paraId="6B599B45" w14:textId="2E01EA9C" w:rsidR="002B49C4" w:rsidRDefault="00A22438" w:rsidP="002B49C4">
      <w:pPr>
        <w:pStyle w:val="Paragraphedeliste"/>
        <w:numPr>
          <w:ilvl w:val="0"/>
          <w:numId w:val="18"/>
        </w:num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eastAsia="fr-FR"/>
        </w:rPr>
      </w:pPr>
      <w:r w:rsidRPr="00D445C4">
        <w:rPr>
          <w:rFonts w:asciiTheme="minorHAnsi" w:eastAsia="Times New Roman" w:hAnsiTheme="minorHAnsi" w:cstheme="minorHAnsi"/>
          <w:b/>
          <w:bCs/>
          <w:color w:val="000000"/>
          <w:lang w:eastAsia="fr-FR"/>
        </w:rPr>
        <w:t>Participer</w:t>
      </w:r>
      <w:r w:rsidR="00B87B76" w:rsidRPr="00D445C4">
        <w:rPr>
          <w:rFonts w:asciiTheme="minorHAnsi" w:eastAsia="Times New Roman" w:hAnsiTheme="minorHAnsi" w:cstheme="minorHAnsi"/>
          <w:b/>
          <w:bCs/>
          <w:color w:val="000000"/>
          <w:lang w:eastAsia="fr-FR"/>
        </w:rPr>
        <w:t xml:space="preserve"> au déjeuner des élu.es</w:t>
      </w:r>
      <w:r w:rsidR="00B4327B" w:rsidRPr="00D445C4">
        <w:rPr>
          <w:rFonts w:asciiTheme="minorHAnsi" w:eastAsia="Times New Roman" w:hAnsiTheme="minorHAnsi" w:cstheme="minorHAnsi"/>
          <w:b/>
          <w:bCs/>
          <w:color w:val="000000"/>
          <w:lang w:eastAsia="fr-FR"/>
        </w:rPr>
        <w:t xml:space="preserve"> le 1</w:t>
      </w:r>
      <w:r w:rsidR="00107FD7">
        <w:rPr>
          <w:rFonts w:asciiTheme="minorHAnsi" w:eastAsia="Times New Roman" w:hAnsiTheme="minorHAnsi" w:cstheme="minorHAnsi"/>
          <w:b/>
          <w:bCs/>
          <w:color w:val="000000"/>
          <w:lang w:eastAsia="fr-FR"/>
        </w:rPr>
        <w:t>5</w:t>
      </w:r>
      <w:r w:rsidR="00B4327B" w:rsidRPr="00D445C4">
        <w:rPr>
          <w:rFonts w:asciiTheme="minorHAnsi" w:eastAsia="Times New Roman" w:hAnsiTheme="minorHAnsi" w:cstheme="minorHAnsi"/>
          <w:b/>
          <w:bCs/>
          <w:color w:val="000000"/>
          <w:lang w:eastAsia="fr-FR"/>
        </w:rPr>
        <w:t xml:space="preserve"> février de </w:t>
      </w:r>
      <w:r w:rsidR="0095396A" w:rsidRPr="00D445C4">
        <w:rPr>
          <w:rFonts w:asciiTheme="minorHAnsi" w:eastAsia="Times New Roman" w:hAnsiTheme="minorHAnsi" w:cstheme="minorHAnsi"/>
          <w:b/>
          <w:bCs/>
          <w:color w:val="000000"/>
          <w:lang w:eastAsia="fr-FR"/>
        </w:rPr>
        <w:t>8 h à 10 h</w:t>
      </w:r>
      <w:r w:rsidR="00B4327B" w:rsidRPr="00D445C4">
        <w:rPr>
          <w:rFonts w:asciiTheme="minorHAnsi" w:eastAsia="Times New Roman" w:hAnsiTheme="minorHAnsi" w:cstheme="minorHAnsi"/>
          <w:b/>
          <w:bCs/>
          <w:color w:val="000000"/>
          <w:lang w:eastAsia="fr-FR"/>
        </w:rPr>
        <w:t>.</w:t>
      </w:r>
      <w:r w:rsidR="00B87B76" w:rsidRPr="00D445C4">
        <w:rPr>
          <w:rFonts w:asciiTheme="minorHAnsi" w:eastAsia="Times New Roman" w:hAnsiTheme="minorHAnsi" w:cstheme="minorHAnsi"/>
          <w:b/>
          <w:bCs/>
          <w:color w:val="000000"/>
          <w:lang w:eastAsia="fr-FR"/>
        </w:rPr>
        <w:t xml:space="preserve"> </w:t>
      </w:r>
      <w:r w:rsidR="004F0CBB" w:rsidRPr="00D445C4">
        <w:rPr>
          <w:rFonts w:asciiTheme="minorHAnsi" w:eastAsia="Times New Roman" w:hAnsiTheme="minorHAnsi" w:cstheme="minorHAnsi"/>
          <w:color w:val="000000"/>
          <w:lang w:eastAsia="fr-FR"/>
        </w:rPr>
        <w:t>Désigner deux personnes</w:t>
      </w:r>
      <w:r w:rsidR="009577B3" w:rsidRPr="00D445C4">
        <w:rPr>
          <w:rFonts w:asciiTheme="minorHAnsi" w:eastAsia="Times New Roman" w:hAnsiTheme="minorHAnsi" w:cstheme="minorHAnsi"/>
          <w:color w:val="000000"/>
          <w:lang w:eastAsia="fr-FR"/>
        </w:rPr>
        <w:t>,</w:t>
      </w:r>
      <w:r w:rsidR="004F0CBB" w:rsidRPr="00D445C4">
        <w:rPr>
          <w:rFonts w:asciiTheme="minorHAnsi" w:eastAsia="Times New Roman" w:hAnsiTheme="minorHAnsi" w:cstheme="minorHAnsi"/>
          <w:color w:val="000000"/>
          <w:lang w:eastAsia="fr-FR"/>
        </w:rPr>
        <w:t xml:space="preserve"> dont la personne déléguée en réussite éducative</w:t>
      </w:r>
      <w:r w:rsidR="009577B3" w:rsidRPr="00D445C4">
        <w:rPr>
          <w:rFonts w:asciiTheme="minorHAnsi" w:eastAsia="Times New Roman" w:hAnsiTheme="minorHAnsi" w:cstheme="minorHAnsi"/>
          <w:color w:val="000000"/>
          <w:lang w:eastAsia="fr-FR"/>
        </w:rPr>
        <w:t>,</w:t>
      </w:r>
      <w:r w:rsidR="004F0CBB" w:rsidRPr="00D445C4">
        <w:rPr>
          <w:rFonts w:asciiTheme="minorHAnsi" w:eastAsia="Times New Roman" w:hAnsiTheme="minorHAnsi" w:cstheme="minorHAnsi"/>
          <w:color w:val="000000"/>
          <w:lang w:eastAsia="fr-FR"/>
        </w:rPr>
        <w:t xml:space="preserve"> pour </w:t>
      </w:r>
      <w:r w:rsidR="0095396A" w:rsidRPr="00D445C4">
        <w:rPr>
          <w:rFonts w:asciiTheme="minorHAnsi" w:eastAsia="Times New Roman" w:hAnsiTheme="minorHAnsi" w:cstheme="minorHAnsi"/>
          <w:color w:val="000000"/>
          <w:lang w:eastAsia="fr-FR"/>
        </w:rPr>
        <w:t xml:space="preserve">y </w:t>
      </w:r>
      <w:r w:rsidR="009577B3" w:rsidRPr="00D445C4">
        <w:rPr>
          <w:rFonts w:asciiTheme="minorHAnsi" w:eastAsia="Times New Roman" w:hAnsiTheme="minorHAnsi" w:cstheme="minorHAnsi"/>
          <w:color w:val="000000"/>
          <w:lang w:eastAsia="fr-FR"/>
        </w:rPr>
        <w:t>participer</w:t>
      </w:r>
      <w:r w:rsidR="0095396A" w:rsidRPr="00D445C4">
        <w:rPr>
          <w:rFonts w:asciiTheme="minorHAnsi" w:eastAsia="Times New Roman" w:hAnsiTheme="minorHAnsi" w:cstheme="minorHAnsi"/>
          <w:color w:val="000000"/>
          <w:lang w:eastAsia="fr-FR"/>
        </w:rPr>
        <w:t>.</w:t>
      </w:r>
    </w:p>
    <w:p w14:paraId="6B599B46" w14:textId="77777777" w:rsidR="002B49C4" w:rsidRPr="002B49C4" w:rsidRDefault="002B49C4" w:rsidP="002B49C4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000000"/>
          <w:sz w:val="10"/>
          <w:szCs w:val="10"/>
          <w:lang w:eastAsia="fr-FR"/>
        </w:rPr>
      </w:pPr>
    </w:p>
    <w:p w14:paraId="6B599B47" w14:textId="77777777" w:rsidR="00E42E63" w:rsidRPr="00D445C4" w:rsidRDefault="00E42E63" w:rsidP="002B49C4">
      <w:pPr>
        <w:pStyle w:val="Paragraphedeliste"/>
        <w:numPr>
          <w:ilvl w:val="0"/>
          <w:numId w:val="18"/>
        </w:numPr>
        <w:spacing w:before="120" w:after="120"/>
        <w:rPr>
          <w:rFonts w:asciiTheme="minorHAnsi" w:hAnsiTheme="minorHAnsi" w:cstheme="minorHAnsi"/>
          <w:color w:val="222222"/>
          <w:lang w:eastAsia="fr-FR"/>
        </w:rPr>
      </w:pPr>
      <w:r w:rsidRPr="00D445C4">
        <w:rPr>
          <w:rFonts w:asciiTheme="minorHAnsi" w:eastAsia="Times New Roman" w:hAnsiTheme="minorHAnsi" w:cstheme="minorHAnsi"/>
          <w:b/>
          <w:bCs/>
          <w:color w:val="222222"/>
          <w:lang w:eastAsia="fr-FR"/>
        </w:rPr>
        <w:t>Relever le défi d</w:t>
      </w:r>
      <w:r w:rsidR="00A16E2C" w:rsidRPr="00D445C4">
        <w:rPr>
          <w:rFonts w:asciiTheme="minorHAnsi" w:eastAsia="Times New Roman" w:hAnsiTheme="minorHAnsi" w:cstheme="minorHAnsi"/>
          <w:b/>
          <w:bCs/>
          <w:color w:val="222222"/>
          <w:lang w:eastAsia="fr-FR"/>
        </w:rPr>
        <w:t>u jeudi</w:t>
      </w:r>
      <w:r w:rsidR="00DF4B8F" w:rsidRPr="00D445C4">
        <w:rPr>
          <w:rFonts w:asciiTheme="minorHAnsi" w:eastAsia="Times New Roman" w:hAnsiTheme="minorHAnsi" w:cstheme="minorHAnsi"/>
          <w:b/>
          <w:bCs/>
          <w:color w:val="222222"/>
          <w:lang w:eastAsia="fr-FR"/>
        </w:rPr>
        <w:t xml:space="preserve"> </w:t>
      </w:r>
      <w:proofErr w:type="spellStart"/>
      <w:r w:rsidR="00DF4B8F" w:rsidRPr="00D445C4">
        <w:rPr>
          <w:rFonts w:asciiTheme="minorHAnsi" w:eastAsia="Times New Roman" w:hAnsiTheme="minorHAnsi" w:cstheme="minorHAnsi"/>
          <w:b/>
          <w:bCs/>
          <w:color w:val="222222"/>
          <w:lang w:eastAsia="fr-FR"/>
        </w:rPr>
        <w:t>Persé</w:t>
      </w:r>
      <w:r w:rsidRPr="00D445C4">
        <w:rPr>
          <w:rFonts w:asciiTheme="minorHAnsi" w:eastAsia="Times New Roman" w:hAnsiTheme="minorHAnsi" w:cstheme="minorHAnsi"/>
          <w:b/>
          <w:bCs/>
          <w:color w:val="222222"/>
          <w:lang w:eastAsia="fr-FR"/>
        </w:rPr>
        <w:t>VERT</w:t>
      </w:r>
      <w:proofErr w:type="spellEnd"/>
      <w:r w:rsidRPr="00D445C4">
        <w:rPr>
          <w:rFonts w:asciiTheme="minorHAnsi" w:eastAsia="Times New Roman" w:hAnsiTheme="minorHAnsi" w:cstheme="minorHAnsi"/>
          <w:b/>
          <w:bCs/>
          <w:color w:val="222222"/>
          <w:lang w:eastAsia="fr-FR"/>
        </w:rPr>
        <w:t xml:space="preserve"> </w:t>
      </w:r>
      <w:r w:rsidRPr="00D445C4">
        <w:rPr>
          <w:rFonts w:asciiTheme="minorHAnsi" w:hAnsiTheme="minorHAnsi" w:cstheme="minorHAnsi"/>
          <w:b/>
          <w:bCs/>
          <w:color w:val="222222"/>
          <w:lang w:eastAsia="fr-FR"/>
        </w:rPr>
        <w:t>le 1</w:t>
      </w:r>
      <w:r w:rsidR="00107FD7">
        <w:rPr>
          <w:rFonts w:asciiTheme="minorHAnsi" w:hAnsiTheme="minorHAnsi" w:cstheme="minorHAnsi"/>
          <w:b/>
          <w:bCs/>
          <w:color w:val="222222"/>
          <w:lang w:eastAsia="fr-FR"/>
        </w:rPr>
        <w:t>5</w:t>
      </w:r>
      <w:r w:rsidR="002A2B35" w:rsidRPr="00D445C4">
        <w:rPr>
          <w:rFonts w:asciiTheme="minorHAnsi" w:hAnsiTheme="minorHAnsi" w:cstheme="minorHAnsi"/>
          <w:b/>
          <w:bCs/>
          <w:color w:val="222222"/>
          <w:lang w:eastAsia="fr-FR"/>
        </w:rPr>
        <w:t> </w:t>
      </w:r>
      <w:proofErr w:type="spellStart"/>
      <w:r w:rsidRPr="00D445C4">
        <w:rPr>
          <w:rFonts w:asciiTheme="minorHAnsi" w:hAnsiTheme="minorHAnsi" w:cstheme="minorHAnsi"/>
          <w:b/>
          <w:bCs/>
          <w:color w:val="222222"/>
          <w:lang w:eastAsia="fr-FR"/>
        </w:rPr>
        <w:t>février</w:t>
      </w:r>
      <w:proofErr w:type="spellEnd"/>
      <w:r w:rsidRPr="00D445C4">
        <w:rPr>
          <w:rFonts w:asciiTheme="minorHAnsi" w:hAnsiTheme="minorHAnsi" w:cstheme="minorHAnsi"/>
          <w:b/>
          <w:bCs/>
          <w:color w:val="222222"/>
          <w:lang w:eastAsia="fr-FR"/>
        </w:rPr>
        <w:t xml:space="preserve"> 202</w:t>
      </w:r>
      <w:r w:rsidR="00107FD7">
        <w:rPr>
          <w:rFonts w:asciiTheme="minorHAnsi" w:hAnsiTheme="minorHAnsi" w:cstheme="minorHAnsi"/>
          <w:b/>
          <w:bCs/>
          <w:color w:val="222222"/>
          <w:lang w:eastAsia="fr-FR"/>
        </w:rPr>
        <w:t>4</w:t>
      </w:r>
      <w:r w:rsidRPr="00D445C4">
        <w:rPr>
          <w:rFonts w:asciiTheme="minorHAnsi" w:hAnsiTheme="minorHAnsi" w:cstheme="minorHAnsi"/>
          <w:b/>
          <w:bCs/>
          <w:color w:val="222222"/>
          <w:lang w:eastAsia="fr-FR"/>
        </w:rPr>
        <w:t xml:space="preserve">. </w:t>
      </w:r>
      <w:r w:rsidR="007974D4" w:rsidRPr="00D445C4">
        <w:rPr>
          <w:rFonts w:asciiTheme="minorHAnsi" w:eastAsia="Times New Roman" w:hAnsiTheme="minorHAnsi" w:cstheme="minorHAnsi"/>
          <w:color w:val="222222"/>
          <w:lang w:eastAsia="fr-FR"/>
        </w:rPr>
        <w:t>L</w:t>
      </w:r>
      <w:r w:rsidRPr="00D445C4">
        <w:rPr>
          <w:rFonts w:asciiTheme="minorHAnsi" w:eastAsia="Times New Roman" w:hAnsiTheme="minorHAnsi" w:cstheme="minorHAnsi"/>
          <w:color w:val="222222"/>
          <w:lang w:eastAsia="fr-FR"/>
        </w:rPr>
        <w:t>a Municipalité s’engage à promouvoir ce mouvement québécois</w:t>
      </w:r>
      <w:r w:rsidR="007974D4" w:rsidRPr="00D445C4">
        <w:rPr>
          <w:rFonts w:asciiTheme="minorHAnsi" w:eastAsia="Times New Roman" w:hAnsiTheme="minorHAnsi" w:cstheme="minorHAnsi"/>
          <w:color w:val="222222"/>
          <w:lang w:eastAsia="fr-FR"/>
        </w:rPr>
        <w:t xml:space="preserve"> et à y participer</w:t>
      </w:r>
      <w:r w:rsidR="009C508A" w:rsidRPr="00D445C4">
        <w:rPr>
          <w:rFonts w:asciiTheme="minorHAnsi" w:eastAsia="Times New Roman" w:hAnsiTheme="minorHAnsi" w:cstheme="minorHAnsi"/>
          <w:color w:val="222222"/>
          <w:lang w:eastAsia="fr-FR"/>
        </w:rPr>
        <w:t xml:space="preserve"> en portant du vert, </w:t>
      </w:r>
      <w:r w:rsidR="007974D4" w:rsidRPr="00D445C4">
        <w:rPr>
          <w:rFonts w:asciiTheme="minorHAnsi" w:eastAsia="Times New Roman" w:hAnsiTheme="minorHAnsi" w:cstheme="minorHAnsi"/>
          <w:color w:val="222222"/>
          <w:lang w:eastAsia="fr-FR"/>
        </w:rPr>
        <w:t>symbole de la jeunesse et de l’espoir</w:t>
      </w:r>
      <w:r w:rsidR="009C508A" w:rsidRPr="00D445C4">
        <w:rPr>
          <w:rFonts w:asciiTheme="minorHAnsi" w:eastAsia="Times New Roman" w:hAnsiTheme="minorHAnsi" w:cstheme="minorHAnsi"/>
          <w:color w:val="222222"/>
          <w:lang w:eastAsia="fr-FR"/>
        </w:rPr>
        <w:t>,</w:t>
      </w:r>
      <w:r w:rsidR="007974D4" w:rsidRPr="00D445C4">
        <w:rPr>
          <w:rFonts w:asciiTheme="minorHAnsi" w:eastAsia="Times New Roman" w:hAnsiTheme="minorHAnsi" w:cstheme="minorHAnsi"/>
          <w:color w:val="222222"/>
          <w:lang w:eastAsia="fr-FR"/>
        </w:rPr>
        <w:t xml:space="preserve"> en </w:t>
      </w:r>
      <w:r w:rsidRPr="00D445C4">
        <w:rPr>
          <w:rFonts w:asciiTheme="minorHAnsi" w:eastAsia="Times New Roman" w:hAnsiTheme="minorHAnsi" w:cstheme="minorHAnsi"/>
          <w:color w:val="222222"/>
          <w:lang w:eastAsia="fr-FR"/>
        </w:rPr>
        <w:t>guise de soutien à la réussite éducative.</w:t>
      </w:r>
    </w:p>
    <w:p w14:paraId="6B599B48" w14:textId="77777777" w:rsidR="00024E3A" w:rsidRPr="00D445C4" w:rsidRDefault="00024E3A" w:rsidP="0041651A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sz w:val="22"/>
          <w:lang w:eastAsia="fr-FR"/>
        </w:rPr>
      </w:pPr>
    </w:p>
    <w:p w14:paraId="6B599B49" w14:textId="77777777" w:rsidR="00773CB7" w:rsidRPr="00D445C4" w:rsidRDefault="00773CB7" w:rsidP="0041651A">
      <w:pPr>
        <w:spacing w:after="0" w:line="240" w:lineRule="auto"/>
        <w:rPr>
          <w:rFonts w:asciiTheme="minorHAnsi" w:hAnsiTheme="minorHAnsi" w:cstheme="minorHAnsi"/>
          <w:i/>
          <w:sz w:val="22"/>
        </w:rPr>
      </w:pPr>
    </w:p>
    <w:sectPr w:rsidR="00773CB7" w:rsidRPr="00D445C4" w:rsidSect="00EF6B5F">
      <w:footerReference w:type="default" r:id="rId13"/>
      <w:headerReference w:type="first" r:id="rId14"/>
      <w:footerReference w:type="first" r:id="rId15"/>
      <w:pgSz w:w="12240" w:h="20160"/>
      <w:pgMar w:top="1979" w:right="1418" w:bottom="143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99B55" w14:textId="77777777" w:rsidR="0088516A" w:rsidRDefault="0088516A" w:rsidP="00DC7D35">
      <w:pPr>
        <w:spacing w:after="0" w:line="240" w:lineRule="auto"/>
      </w:pPr>
      <w:r>
        <w:separator/>
      </w:r>
    </w:p>
  </w:endnote>
  <w:endnote w:type="continuationSeparator" w:id="0">
    <w:p w14:paraId="6B599B56" w14:textId="77777777" w:rsidR="0088516A" w:rsidRDefault="0088516A" w:rsidP="00DC7D35">
      <w:pPr>
        <w:spacing w:after="0" w:line="240" w:lineRule="auto"/>
      </w:pPr>
      <w:r>
        <w:continuationSeparator/>
      </w:r>
    </w:p>
  </w:endnote>
  <w:endnote w:type="continuationNotice" w:id="1">
    <w:p w14:paraId="6B599B57" w14:textId="77777777" w:rsidR="0088516A" w:rsidRDefault="008851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9B58" w14:textId="77777777" w:rsidR="00D35CDA" w:rsidRDefault="00D35CDA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8242" behindDoc="1" locked="0" layoutInCell="1" allowOverlap="1" wp14:anchorId="6B599B5B" wp14:editId="6B599B5C">
          <wp:simplePos x="0" y="0"/>
          <wp:positionH relativeFrom="column">
            <wp:posOffset>-979251</wp:posOffset>
          </wp:positionH>
          <wp:positionV relativeFrom="paragraph">
            <wp:posOffset>-168613</wp:posOffset>
          </wp:positionV>
          <wp:extent cx="7863205" cy="758825"/>
          <wp:effectExtent l="0" t="0" r="0" b="3175"/>
          <wp:wrapNone/>
          <wp:docPr id="1711622509" name="Image 1711622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 de lett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3205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9B5A" w14:textId="77777777" w:rsidR="0099139D" w:rsidRDefault="00CD65AE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60290" behindDoc="1" locked="0" layoutInCell="1" allowOverlap="1" wp14:anchorId="6B599B5F" wp14:editId="6B599B60">
          <wp:simplePos x="0" y="0"/>
          <wp:positionH relativeFrom="margin">
            <wp:posOffset>-900430</wp:posOffset>
          </wp:positionH>
          <wp:positionV relativeFrom="margin">
            <wp:posOffset>10765155</wp:posOffset>
          </wp:positionV>
          <wp:extent cx="7757795" cy="757555"/>
          <wp:effectExtent l="0" t="0" r="1905" b="4445"/>
          <wp:wrapTight wrapText="bothSides">
            <wp:wrapPolygon edited="0">
              <wp:start x="0" y="0"/>
              <wp:lineTo x="0" y="21365"/>
              <wp:lineTo x="21570" y="21365"/>
              <wp:lineTo x="21570" y="0"/>
              <wp:lineTo x="0" y="0"/>
            </wp:wrapPolygon>
          </wp:wrapTight>
          <wp:docPr id="2038493721" name="Image 2038493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d_couleu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7795" cy="757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99B52" w14:textId="77777777" w:rsidR="0088516A" w:rsidRDefault="0088516A" w:rsidP="00DC7D35">
      <w:pPr>
        <w:spacing w:after="0" w:line="240" w:lineRule="auto"/>
      </w:pPr>
      <w:r>
        <w:separator/>
      </w:r>
    </w:p>
  </w:footnote>
  <w:footnote w:type="continuationSeparator" w:id="0">
    <w:p w14:paraId="6B599B53" w14:textId="77777777" w:rsidR="0088516A" w:rsidRDefault="0088516A" w:rsidP="00DC7D35">
      <w:pPr>
        <w:spacing w:after="0" w:line="240" w:lineRule="auto"/>
      </w:pPr>
      <w:r>
        <w:continuationSeparator/>
      </w:r>
    </w:p>
  </w:footnote>
  <w:footnote w:type="continuationNotice" w:id="1">
    <w:p w14:paraId="6B599B54" w14:textId="77777777" w:rsidR="0088516A" w:rsidRDefault="0088516A">
      <w:pPr>
        <w:spacing w:after="0" w:line="240" w:lineRule="auto"/>
      </w:pPr>
    </w:p>
  </w:footnote>
  <w:footnote w:id="2">
    <w:p w14:paraId="6B599B61" w14:textId="77E316DA" w:rsidR="00DF6E86" w:rsidRPr="00DF6E86" w:rsidRDefault="00DF6E86" w:rsidP="00DF6E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5"/>
          <w:szCs w:val="15"/>
          <w:lang w:eastAsia="fr-CA"/>
        </w:rPr>
      </w:pPr>
      <w:r w:rsidRPr="00DF6E86">
        <w:rPr>
          <w:rStyle w:val="Appelnotedebasdep"/>
          <w:rFonts w:asciiTheme="minorHAnsi" w:hAnsiTheme="minorHAnsi" w:cstheme="minorHAnsi"/>
          <w:sz w:val="15"/>
          <w:szCs w:val="15"/>
        </w:rPr>
        <w:footnoteRef/>
      </w:r>
      <w:r w:rsidRPr="00DF6E86">
        <w:rPr>
          <w:rFonts w:asciiTheme="minorHAnsi" w:hAnsiTheme="minorHAnsi" w:cstheme="minorHAnsi"/>
          <w:sz w:val="15"/>
          <w:szCs w:val="15"/>
        </w:rPr>
        <w:t xml:space="preserve"> </w:t>
      </w:r>
      <w:r w:rsidRPr="00DF6E86">
        <w:rPr>
          <w:rFonts w:asciiTheme="minorHAnsi" w:hAnsiTheme="minorHAnsi" w:cstheme="minorHAnsi"/>
          <w:color w:val="000000"/>
          <w:sz w:val="15"/>
          <w:szCs w:val="15"/>
          <w:lang w:eastAsia="fr-CA"/>
        </w:rPr>
        <w:t>Les données portant sur la diplomation proviennent de la Direction des indicateurs et des statistiques du ministère de l’Éducation</w:t>
      </w:r>
      <w:r w:rsidR="00E74AC2">
        <w:rPr>
          <w:rFonts w:asciiTheme="minorHAnsi" w:hAnsiTheme="minorHAnsi" w:cstheme="minorHAnsi"/>
          <w:color w:val="000000"/>
          <w:sz w:val="15"/>
          <w:szCs w:val="15"/>
          <w:lang w:eastAsia="fr-CA"/>
        </w:rPr>
        <w:t xml:space="preserve"> et ont été</w:t>
      </w:r>
      <w:r w:rsidRPr="00DF6E86">
        <w:rPr>
          <w:rFonts w:asciiTheme="minorHAnsi" w:hAnsiTheme="minorHAnsi" w:cstheme="minorHAnsi"/>
          <w:color w:val="000000"/>
          <w:sz w:val="15"/>
          <w:szCs w:val="15"/>
          <w:lang w:eastAsia="fr-CA"/>
        </w:rPr>
        <w:t xml:space="preserve"> compilées dans la plateforme </w:t>
      </w:r>
      <w:proofErr w:type="spellStart"/>
      <w:r w:rsidRPr="00DF6E86">
        <w:rPr>
          <w:rFonts w:asciiTheme="minorHAnsi" w:hAnsiTheme="minorHAnsi" w:cstheme="minorHAnsi"/>
          <w:color w:val="000000"/>
          <w:sz w:val="15"/>
          <w:szCs w:val="15"/>
          <w:lang w:eastAsia="fr-CA"/>
        </w:rPr>
        <w:t>CartoJeunes</w:t>
      </w:r>
      <w:proofErr w:type="spellEnd"/>
      <w:r>
        <w:rPr>
          <w:rFonts w:asciiTheme="minorHAnsi" w:hAnsiTheme="minorHAnsi" w:cstheme="minorHAnsi"/>
          <w:color w:val="000000"/>
          <w:sz w:val="15"/>
          <w:szCs w:val="15"/>
          <w:lang w:eastAsia="fr-CA"/>
        </w:rPr>
        <w:t xml:space="preserve"> </w:t>
      </w:r>
      <w:r w:rsidRPr="00DF6E86">
        <w:rPr>
          <w:rFonts w:asciiTheme="minorHAnsi" w:hAnsiTheme="minorHAnsi" w:cstheme="minorHAnsi"/>
          <w:color w:val="000000"/>
          <w:sz w:val="15"/>
          <w:szCs w:val="15"/>
          <w:lang w:eastAsia="fr-CA"/>
        </w:rPr>
        <w:t>développée par ÉCOBES – Recherche et transfert du Cégep de Jonquière</w:t>
      </w:r>
      <w:r w:rsidR="00E74AC2">
        <w:rPr>
          <w:rFonts w:asciiTheme="minorHAnsi" w:hAnsiTheme="minorHAnsi" w:cstheme="minorHAnsi"/>
          <w:color w:val="000000"/>
          <w:sz w:val="15"/>
          <w:szCs w:val="15"/>
          <w:lang w:eastAsia="fr-CA"/>
        </w:rPr>
        <w:t>. Elles sont</w:t>
      </w:r>
      <w:r w:rsidRPr="00DF6E86">
        <w:rPr>
          <w:rFonts w:asciiTheme="minorHAnsi" w:hAnsiTheme="minorHAnsi" w:cstheme="minorHAnsi"/>
          <w:color w:val="000000"/>
          <w:sz w:val="15"/>
          <w:szCs w:val="15"/>
          <w:lang w:eastAsia="fr-CA"/>
        </w:rPr>
        <w:t xml:space="preserve"> accessible</w:t>
      </w:r>
      <w:r w:rsidR="00C257DE">
        <w:rPr>
          <w:rFonts w:asciiTheme="minorHAnsi" w:hAnsiTheme="minorHAnsi" w:cstheme="minorHAnsi"/>
          <w:color w:val="000000"/>
          <w:sz w:val="15"/>
          <w:szCs w:val="15"/>
          <w:lang w:eastAsia="fr-CA"/>
        </w:rPr>
        <w:t>s</w:t>
      </w:r>
      <w:r w:rsidRPr="00DF6E86">
        <w:rPr>
          <w:rFonts w:asciiTheme="minorHAnsi" w:hAnsiTheme="minorHAnsi" w:cstheme="minorHAnsi"/>
          <w:color w:val="000000"/>
          <w:sz w:val="15"/>
          <w:szCs w:val="15"/>
          <w:lang w:eastAsia="fr-CA"/>
        </w:rPr>
        <w:t xml:space="preserve"> </w:t>
      </w:r>
      <w:r w:rsidR="00C257DE">
        <w:rPr>
          <w:rFonts w:asciiTheme="minorHAnsi" w:hAnsiTheme="minorHAnsi" w:cstheme="minorHAnsi"/>
          <w:color w:val="000000"/>
          <w:sz w:val="15"/>
          <w:szCs w:val="15"/>
          <w:lang w:eastAsia="fr-CA"/>
        </w:rPr>
        <w:t>sur le site</w:t>
      </w:r>
      <w:r w:rsidRPr="00DF6E86">
        <w:rPr>
          <w:rFonts w:asciiTheme="minorHAnsi" w:hAnsiTheme="minorHAnsi" w:cstheme="minorHAnsi"/>
          <w:color w:val="000000"/>
          <w:sz w:val="15"/>
          <w:szCs w:val="15"/>
          <w:lang w:eastAsia="fr-CA"/>
        </w:rPr>
        <w:t xml:space="preserve"> </w:t>
      </w:r>
      <w:r w:rsidRPr="00DF6E86">
        <w:rPr>
          <w:rFonts w:asciiTheme="minorHAnsi" w:hAnsiTheme="minorHAnsi" w:cstheme="minorHAnsi"/>
          <w:color w:val="0057D7"/>
          <w:sz w:val="15"/>
          <w:szCs w:val="15"/>
          <w:lang w:eastAsia="fr-CA"/>
        </w:rPr>
        <w:t>cartojeunes.ca</w:t>
      </w:r>
      <w:r w:rsidR="0039578F" w:rsidRPr="00AC49A9">
        <w:rPr>
          <w:rFonts w:asciiTheme="minorHAnsi" w:hAnsiTheme="minorHAnsi" w:cstheme="minorHAnsi"/>
          <w:sz w:val="15"/>
          <w:szCs w:val="15"/>
          <w:lang w:eastAsia="fr-C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9B59" w14:textId="77777777" w:rsidR="0099139D" w:rsidRDefault="0077711E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1" behindDoc="1" locked="0" layoutInCell="1" allowOverlap="1" wp14:anchorId="6B599B5D" wp14:editId="6B599B5E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806055" cy="1375954"/>
          <wp:effectExtent l="0" t="0" r="0" b="0"/>
          <wp:wrapNone/>
          <wp:docPr id="1185319728" name="Image 1185319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̂te de lettre.jpg"/>
                  <pic:cNvPicPr/>
                </pic:nvPicPr>
                <pic:blipFill rotWithShape="1">
                  <a:blip r:embed="rId1"/>
                  <a:srcRect b="18539"/>
                  <a:stretch/>
                </pic:blipFill>
                <pic:spPr bwMode="auto">
                  <a:xfrm>
                    <a:off x="0" y="0"/>
                    <a:ext cx="7806055" cy="13759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AC6"/>
    <w:multiLevelType w:val="hybridMultilevel"/>
    <w:tmpl w:val="2AC2D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072F0"/>
    <w:multiLevelType w:val="hybridMultilevel"/>
    <w:tmpl w:val="7F288492"/>
    <w:lvl w:ilvl="0" w:tplc="0C0C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3580" w:hanging="360"/>
      </w:pPr>
    </w:lvl>
    <w:lvl w:ilvl="2" w:tplc="040C001B" w:tentative="1">
      <w:start w:val="1"/>
      <w:numFmt w:val="lowerRoman"/>
      <w:lvlText w:val="%3."/>
      <w:lvlJc w:val="right"/>
      <w:pPr>
        <w:ind w:left="4300" w:hanging="180"/>
      </w:pPr>
    </w:lvl>
    <w:lvl w:ilvl="3" w:tplc="040C000F" w:tentative="1">
      <w:start w:val="1"/>
      <w:numFmt w:val="decimal"/>
      <w:lvlText w:val="%4."/>
      <w:lvlJc w:val="left"/>
      <w:pPr>
        <w:ind w:left="5020" w:hanging="360"/>
      </w:pPr>
    </w:lvl>
    <w:lvl w:ilvl="4" w:tplc="040C0019" w:tentative="1">
      <w:start w:val="1"/>
      <w:numFmt w:val="lowerLetter"/>
      <w:lvlText w:val="%5."/>
      <w:lvlJc w:val="left"/>
      <w:pPr>
        <w:ind w:left="5740" w:hanging="360"/>
      </w:pPr>
    </w:lvl>
    <w:lvl w:ilvl="5" w:tplc="040C001B" w:tentative="1">
      <w:start w:val="1"/>
      <w:numFmt w:val="lowerRoman"/>
      <w:lvlText w:val="%6."/>
      <w:lvlJc w:val="right"/>
      <w:pPr>
        <w:ind w:left="6460" w:hanging="180"/>
      </w:pPr>
    </w:lvl>
    <w:lvl w:ilvl="6" w:tplc="040C000F" w:tentative="1">
      <w:start w:val="1"/>
      <w:numFmt w:val="decimal"/>
      <w:lvlText w:val="%7."/>
      <w:lvlJc w:val="left"/>
      <w:pPr>
        <w:ind w:left="7180" w:hanging="360"/>
      </w:pPr>
    </w:lvl>
    <w:lvl w:ilvl="7" w:tplc="040C0019" w:tentative="1">
      <w:start w:val="1"/>
      <w:numFmt w:val="lowerLetter"/>
      <w:lvlText w:val="%8."/>
      <w:lvlJc w:val="left"/>
      <w:pPr>
        <w:ind w:left="7900" w:hanging="360"/>
      </w:pPr>
    </w:lvl>
    <w:lvl w:ilvl="8" w:tplc="040C001B" w:tentative="1">
      <w:start w:val="1"/>
      <w:numFmt w:val="lowerRoman"/>
      <w:lvlText w:val="%9."/>
      <w:lvlJc w:val="right"/>
      <w:pPr>
        <w:ind w:left="8620" w:hanging="180"/>
      </w:pPr>
    </w:lvl>
  </w:abstractNum>
  <w:abstractNum w:abstractNumId="2" w15:restartNumberingAfterBreak="0">
    <w:nsid w:val="0F0F6DF2"/>
    <w:multiLevelType w:val="multilevel"/>
    <w:tmpl w:val="5706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B15C3"/>
    <w:multiLevelType w:val="hybridMultilevel"/>
    <w:tmpl w:val="0B5E6B50"/>
    <w:lvl w:ilvl="0" w:tplc="C400C326">
      <w:start w:val="24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0E70279"/>
    <w:multiLevelType w:val="multilevel"/>
    <w:tmpl w:val="FF52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637CF"/>
    <w:multiLevelType w:val="hybridMultilevel"/>
    <w:tmpl w:val="6B367898"/>
    <w:lvl w:ilvl="0" w:tplc="0C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369E123F"/>
    <w:multiLevelType w:val="hybridMultilevel"/>
    <w:tmpl w:val="3EBAB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25059"/>
    <w:multiLevelType w:val="hybridMultilevel"/>
    <w:tmpl w:val="5DC48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0371C"/>
    <w:multiLevelType w:val="hybridMultilevel"/>
    <w:tmpl w:val="E6A280D6"/>
    <w:lvl w:ilvl="0" w:tplc="040C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47815D32"/>
    <w:multiLevelType w:val="hybridMultilevel"/>
    <w:tmpl w:val="0D12C52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B518C"/>
    <w:multiLevelType w:val="hybridMultilevel"/>
    <w:tmpl w:val="3F285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A0EA2"/>
    <w:multiLevelType w:val="hybridMultilevel"/>
    <w:tmpl w:val="C37E3E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46EEA"/>
    <w:multiLevelType w:val="hybridMultilevel"/>
    <w:tmpl w:val="6AD02660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4083C"/>
    <w:multiLevelType w:val="hybridMultilevel"/>
    <w:tmpl w:val="463A7880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E550B73"/>
    <w:multiLevelType w:val="hybridMultilevel"/>
    <w:tmpl w:val="B6A426D6"/>
    <w:lvl w:ilvl="0" w:tplc="7826C248">
      <w:start w:val="3"/>
      <w:numFmt w:val="low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22A7F"/>
    <w:multiLevelType w:val="hybridMultilevel"/>
    <w:tmpl w:val="F4EEF7F2"/>
    <w:lvl w:ilvl="0" w:tplc="0C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6" w15:restartNumberingAfterBreak="0">
    <w:nsid w:val="717E4ADD"/>
    <w:multiLevelType w:val="hybridMultilevel"/>
    <w:tmpl w:val="AE3841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12DEA"/>
    <w:multiLevelType w:val="hybridMultilevel"/>
    <w:tmpl w:val="E7E83E26"/>
    <w:lvl w:ilvl="0" w:tplc="964C8C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D2987"/>
    <w:multiLevelType w:val="hybridMultilevel"/>
    <w:tmpl w:val="CD468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717DF"/>
    <w:multiLevelType w:val="hybridMultilevel"/>
    <w:tmpl w:val="D5A4A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56009">
    <w:abstractNumId w:val="9"/>
  </w:num>
  <w:num w:numId="2" w16cid:durableId="2020305927">
    <w:abstractNumId w:val="5"/>
  </w:num>
  <w:num w:numId="3" w16cid:durableId="450050074">
    <w:abstractNumId w:val="16"/>
  </w:num>
  <w:num w:numId="4" w16cid:durableId="730270766">
    <w:abstractNumId w:val="11"/>
  </w:num>
  <w:num w:numId="5" w16cid:durableId="1313170467">
    <w:abstractNumId w:val="3"/>
  </w:num>
  <w:num w:numId="6" w16cid:durableId="274409710">
    <w:abstractNumId w:val="6"/>
  </w:num>
  <w:num w:numId="7" w16cid:durableId="814761247">
    <w:abstractNumId w:val="10"/>
  </w:num>
  <w:num w:numId="8" w16cid:durableId="1896432732">
    <w:abstractNumId w:val="19"/>
  </w:num>
  <w:num w:numId="9" w16cid:durableId="1781795716">
    <w:abstractNumId w:val="2"/>
  </w:num>
  <w:num w:numId="10" w16cid:durableId="1899826396">
    <w:abstractNumId w:val="12"/>
  </w:num>
  <w:num w:numId="11" w16cid:durableId="1140029695">
    <w:abstractNumId w:val="18"/>
  </w:num>
  <w:num w:numId="12" w16cid:durableId="541525985">
    <w:abstractNumId w:val="8"/>
  </w:num>
  <w:num w:numId="13" w16cid:durableId="1807624247">
    <w:abstractNumId w:val="7"/>
  </w:num>
  <w:num w:numId="14" w16cid:durableId="274096991">
    <w:abstractNumId w:val="0"/>
  </w:num>
  <w:num w:numId="15" w16cid:durableId="432671905">
    <w:abstractNumId w:val="15"/>
  </w:num>
  <w:num w:numId="16" w16cid:durableId="1225484199">
    <w:abstractNumId w:val="1"/>
  </w:num>
  <w:num w:numId="17" w16cid:durableId="136072354">
    <w:abstractNumId w:val="13"/>
  </w:num>
  <w:num w:numId="18" w16cid:durableId="1316295595">
    <w:abstractNumId w:val="17"/>
  </w:num>
  <w:num w:numId="19" w16cid:durableId="899050457">
    <w:abstractNumId w:val="14"/>
  </w:num>
  <w:num w:numId="20" w16cid:durableId="5028655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D35"/>
    <w:rsid w:val="00010A25"/>
    <w:rsid w:val="00012399"/>
    <w:rsid w:val="00024E3A"/>
    <w:rsid w:val="000475FE"/>
    <w:rsid w:val="00051E61"/>
    <w:rsid w:val="00054FF1"/>
    <w:rsid w:val="000720FB"/>
    <w:rsid w:val="00087E2C"/>
    <w:rsid w:val="00093A7F"/>
    <w:rsid w:val="00093EEA"/>
    <w:rsid w:val="000A08FC"/>
    <w:rsid w:val="000B40EF"/>
    <w:rsid w:val="000C5B39"/>
    <w:rsid w:val="000D2DAC"/>
    <w:rsid w:val="000F2559"/>
    <w:rsid w:val="00107FD7"/>
    <w:rsid w:val="00111E28"/>
    <w:rsid w:val="001143C3"/>
    <w:rsid w:val="00127642"/>
    <w:rsid w:val="00156D2B"/>
    <w:rsid w:val="00166AFD"/>
    <w:rsid w:val="00170856"/>
    <w:rsid w:val="001716AE"/>
    <w:rsid w:val="0017512E"/>
    <w:rsid w:val="001A4BE9"/>
    <w:rsid w:val="001C5896"/>
    <w:rsid w:val="001D3162"/>
    <w:rsid w:val="001D4CB5"/>
    <w:rsid w:val="001F7A2B"/>
    <w:rsid w:val="00214401"/>
    <w:rsid w:val="00217870"/>
    <w:rsid w:val="00217ED7"/>
    <w:rsid w:val="002201AF"/>
    <w:rsid w:val="0023201C"/>
    <w:rsid w:val="002369E3"/>
    <w:rsid w:val="00241464"/>
    <w:rsid w:val="002439CD"/>
    <w:rsid w:val="0024500A"/>
    <w:rsid w:val="00253C97"/>
    <w:rsid w:val="00262449"/>
    <w:rsid w:val="00264E48"/>
    <w:rsid w:val="002768DE"/>
    <w:rsid w:val="002835F3"/>
    <w:rsid w:val="0028637B"/>
    <w:rsid w:val="00290D51"/>
    <w:rsid w:val="002A2B35"/>
    <w:rsid w:val="002A508C"/>
    <w:rsid w:val="002B18ED"/>
    <w:rsid w:val="002B49C4"/>
    <w:rsid w:val="002F116C"/>
    <w:rsid w:val="002F1919"/>
    <w:rsid w:val="00311624"/>
    <w:rsid w:val="00320448"/>
    <w:rsid w:val="0032058D"/>
    <w:rsid w:val="0032225F"/>
    <w:rsid w:val="003329A6"/>
    <w:rsid w:val="00344DC4"/>
    <w:rsid w:val="003477E8"/>
    <w:rsid w:val="00347CB5"/>
    <w:rsid w:val="00352750"/>
    <w:rsid w:val="00363256"/>
    <w:rsid w:val="00382076"/>
    <w:rsid w:val="00383C17"/>
    <w:rsid w:val="0039578F"/>
    <w:rsid w:val="00395C03"/>
    <w:rsid w:val="003C0095"/>
    <w:rsid w:val="003D6323"/>
    <w:rsid w:val="003E0397"/>
    <w:rsid w:val="00400801"/>
    <w:rsid w:val="004025E3"/>
    <w:rsid w:val="00405826"/>
    <w:rsid w:val="00405F6A"/>
    <w:rsid w:val="00411E4D"/>
    <w:rsid w:val="00412796"/>
    <w:rsid w:val="00414B62"/>
    <w:rsid w:val="0041651A"/>
    <w:rsid w:val="00424E98"/>
    <w:rsid w:val="00427781"/>
    <w:rsid w:val="00434271"/>
    <w:rsid w:val="00434C88"/>
    <w:rsid w:val="00434E15"/>
    <w:rsid w:val="00437CD1"/>
    <w:rsid w:val="0045231F"/>
    <w:rsid w:val="0048591A"/>
    <w:rsid w:val="00491B02"/>
    <w:rsid w:val="0049508B"/>
    <w:rsid w:val="004A25CC"/>
    <w:rsid w:val="004B17A6"/>
    <w:rsid w:val="004B20FD"/>
    <w:rsid w:val="004C0AB8"/>
    <w:rsid w:val="004C75CE"/>
    <w:rsid w:val="004D435C"/>
    <w:rsid w:val="004F0CBB"/>
    <w:rsid w:val="004F28AB"/>
    <w:rsid w:val="004F794A"/>
    <w:rsid w:val="0050022C"/>
    <w:rsid w:val="00511F4E"/>
    <w:rsid w:val="0052116C"/>
    <w:rsid w:val="00525889"/>
    <w:rsid w:val="00541B46"/>
    <w:rsid w:val="00550DCC"/>
    <w:rsid w:val="00561768"/>
    <w:rsid w:val="00566A6F"/>
    <w:rsid w:val="00571446"/>
    <w:rsid w:val="005770FE"/>
    <w:rsid w:val="005818C8"/>
    <w:rsid w:val="005828D9"/>
    <w:rsid w:val="00591795"/>
    <w:rsid w:val="005B7D52"/>
    <w:rsid w:val="005C12B4"/>
    <w:rsid w:val="005D0AE9"/>
    <w:rsid w:val="005F16D1"/>
    <w:rsid w:val="005F39E9"/>
    <w:rsid w:val="0060613B"/>
    <w:rsid w:val="00625001"/>
    <w:rsid w:val="00644A68"/>
    <w:rsid w:val="0065115D"/>
    <w:rsid w:val="0065423F"/>
    <w:rsid w:val="00692DD9"/>
    <w:rsid w:val="00694384"/>
    <w:rsid w:val="00696ACB"/>
    <w:rsid w:val="006A1387"/>
    <w:rsid w:val="006C55D3"/>
    <w:rsid w:val="006E1C88"/>
    <w:rsid w:val="006E2C38"/>
    <w:rsid w:val="006E57F0"/>
    <w:rsid w:val="00703F14"/>
    <w:rsid w:val="0070726E"/>
    <w:rsid w:val="007157AF"/>
    <w:rsid w:val="007278B7"/>
    <w:rsid w:val="00733D4D"/>
    <w:rsid w:val="00756A0A"/>
    <w:rsid w:val="00757D51"/>
    <w:rsid w:val="00760EEA"/>
    <w:rsid w:val="0076215D"/>
    <w:rsid w:val="00773CB7"/>
    <w:rsid w:val="00775A1B"/>
    <w:rsid w:val="0077711E"/>
    <w:rsid w:val="00785827"/>
    <w:rsid w:val="00791FBE"/>
    <w:rsid w:val="007974D4"/>
    <w:rsid w:val="007A7580"/>
    <w:rsid w:val="007B2C5A"/>
    <w:rsid w:val="007C288B"/>
    <w:rsid w:val="00813399"/>
    <w:rsid w:val="00816153"/>
    <w:rsid w:val="00817DF4"/>
    <w:rsid w:val="00820241"/>
    <w:rsid w:val="00821434"/>
    <w:rsid w:val="0082708D"/>
    <w:rsid w:val="00846995"/>
    <w:rsid w:val="0086695F"/>
    <w:rsid w:val="008702B2"/>
    <w:rsid w:val="00873189"/>
    <w:rsid w:val="008741F3"/>
    <w:rsid w:val="00881885"/>
    <w:rsid w:val="0088516A"/>
    <w:rsid w:val="0088715B"/>
    <w:rsid w:val="008A3041"/>
    <w:rsid w:val="008B5E4D"/>
    <w:rsid w:val="008C1C1A"/>
    <w:rsid w:val="008C3881"/>
    <w:rsid w:val="008C4DFB"/>
    <w:rsid w:val="008D00E6"/>
    <w:rsid w:val="008E3110"/>
    <w:rsid w:val="008E4E02"/>
    <w:rsid w:val="008F4E94"/>
    <w:rsid w:val="008F63D6"/>
    <w:rsid w:val="00901BB4"/>
    <w:rsid w:val="0090228C"/>
    <w:rsid w:val="00914424"/>
    <w:rsid w:val="00921385"/>
    <w:rsid w:val="009366C5"/>
    <w:rsid w:val="009459D5"/>
    <w:rsid w:val="009523C3"/>
    <w:rsid w:val="0095396A"/>
    <w:rsid w:val="00954860"/>
    <w:rsid w:val="009577B3"/>
    <w:rsid w:val="00962703"/>
    <w:rsid w:val="00962B46"/>
    <w:rsid w:val="00974D9C"/>
    <w:rsid w:val="0099139D"/>
    <w:rsid w:val="00995461"/>
    <w:rsid w:val="009A779F"/>
    <w:rsid w:val="009B3B3D"/>
    <w:rsid w:val="009B6BAB"/>
    <w:rsid w:val="009C508A"/>
    <w:rsid w:val="009D166A"/>
    <w:rsid w:val="009D3939"/>
    <w:rsid w:val="009E6543"/>
    <w:rsid w:val="009F3A81"/>
    <w:rsid w:val="00A079C6"/>
    <w:rsid w:val="00A10A85"/>
    <w:rsid w:val="00A16E2C"/>
    <w:rsid w:val="00A22438"/>
    <w:rsid w:val="00A27583"/>
    <w:rsid w:val="00A276A9"/>
    <w:rsid w:val="00A50969"/>
    <w:rsid w:val="00A51AB6"/>
    <w:rsid w:val="00A77C3A"/>
    <w:rsid w:val="00A90D58"/>
    <w:rsid w:val="00A952C1"/>
    <w:rsid w:val="00A966EA"/>
    <w:rsid w:val="00AA5B18"/>
    <w:rsid w:val="00AB1C86"/>
    <w:rsid w:val="00AC49A9"/>
    <w:rsid w:val="00AC7290"/>
    <w:rsid w:val="00AD1C6E"/>
    <w:rsid w:val="00AE15BD"/>
    <w:rsid w:val="00AF1255"/>
    <w:rsid w:val="00AF5E59"/>
    <w:rsid w:val="00B037A7"/>
    <w:rsid w:val="00B05B10"/>
    <w:rsid w:val="00B0642B"/>
    <w:rsid w:val="00B24E97"/>
    <w:rsid w:val="00B42FE0"/>
    <w:rsid w:val="00B4327B"/>
    <w:rsid w:val="00B454A2"/>
    <w:rsid w:val="00B4730E"/>
    <w:rsid w:val="00B5553B"/>
    <w:rsid w:val="00B65BD1"/>
    <w:rsid w:val="00B75053"/>
    <w:rsid w:val="00B81946"/>
    <w:rsid w:val="00B8456F"/>
    <w:rsid w:val="00B853EE"/>
    <w:rsid w:val="00B87B76"/>
    <w:rsid w:val="00B9600A"/>
    <w:rsid w:val="00BA5047"/>
    <w:rsid w:val="00BB7945"/>
    <w:rsid w:val="00BD2E27"/>
    <w:rsid w:val="00BD49E2"/>
    <w:rsid w:val="00BE0013"/>
    <w:rsid w:val="00BE6FBC"/>
    <w:rsid w:val="00C04586"/>
    <w:rsid w:val="00C257DE"/>
    <w:rsid w:val="00C306AF"/>
    <w:rsid w:val="00C36974"/>
    <w:rsid w:val="00C3715A"/>
    <w:rsid w:val="00C4315E"/>
    <w:rsid w:val="00C4461D"/>
    <w:rsid w:val="00C53257"/>
    <w:rsid w:val="00C63453"/>
    <w:rsid w:val="00C7397D"/>
    <w:rsid w:val="00C86436"/>
    <w:rsid w:val="00C91766"/>
    <w:rsid w:val="00C9672A"/>
    <w:rsid w:val="00CA0A44"/>
    <w:rsid w:val="00CA5412"/>
    <w:rsid w:val="00CA6DE1"/>
    <w:rsid w:val="00CB2832"/>
    <w:rsid w:val="00CB4F26"/>
    <w:rsid w:val="00CB6272"/>
    <w:rsid w:val="00CC3580"/>
    <w:rsid w:val="00CD47AB"/>
    <w:rsid w:val="00CD65AE"/>
    <w:rsid w:val="00CE1E71"/>
    <w:rsid w:val="00CE2718"/>
    <w:rsid w:val="00CE2A56"/>
    <w:rsid w:val="00CF7731"/>
    <w:rsid w:val="00D12752"/>
    <w:rsid w:val="00D152C1"/>
    <w:rsid w:val="00D31BEB"/>
    <w:rsid w:val="00D33DBB"/>
    <w:rsid w:val="00D35CDA"/>
    <w:rsid w:val="00D41C67"/>
    <w:rsid w:val="00D445C4"/>
    <w:rsid w:val="00D57A93"/>
    <w:rsid w:val="00D6319D"/>
    <w:rsid w:val="00D670E8"/>
    <w:rsid w:val="00D8238E"/>
    <w:rsid w:val="00D84D85"/>
    <w:rsid w:val="00D86099"/>
    <w:rsid w:val="00D97ABE"/>
    <w:rsid w:val="00DA1779"/>
    <w:rsid w:val="00DA4B1F"/>
    <w:rsid w:val="00DA63BB"/>
    <w:rsid w:val="00DB7C90"/>
    <w:rsid w:val="00DC54C9"/>
    <w:rsid w:val="00DC7D35"/>
    <w:rsid w:val="00DD0019"/>
    <w:rsid w:val="00DD3560"/>
    <w:rsid w:val="00DD36F9"/>
    <w:rsid w:val="00DE561C"/>
    <w:rsid w:val="00DF4B8F"/>
    <w:rsid w:val="00DF5972"/>
    <w:rsid w:val="00DF6E86"/>
    <w:rsid w:val="00E236DF"/>
    <w:rsid w:val="00E2702B"/>
    <w:rsid w:val="00E272B2"/>
    <w:rsid w:val="00E32767"/>
    <w:rsid w:val="00E34E60"/>
    <w:rsid w:val="00E42E63"/>
    <w:rsid w:val="00E56867"/>
    <w:rsid w:val="00E57E82"/>
    <w:rsid w:val="00E623B5"/>
    <w:rsid w:val="00E71483"/>
    <w:rsid w:val="00E74AC2"/>
    <w:rsid w:val="00E8020F"/>
    <w:rsid w:val="00E82B94"/>
    <w:rsid w:val="00E9491F"/>
    <w:rsid w:val="00EA496F"/>
    <w:rsid w:val="00EB027F"/>
    <w:rsid w:val="00EB6157"/>
    <w:rsid w:val="00EC2BF4"/>
    <w:rsid w:val="00ED2FE4"/>
    <w:rsid w:val="00EE2E05"/>
    <w:rsid w:val="00EF02BA"/>
    <w:rsid w:val="00EF6B5F"/>
    <w:rsid w:val="00F10F1F"/>
    <w:rsid w:val="00F12709"/>
    <w:rsid w:val="00F1470F"/>
    <w:rsid w:val="00F31315"/>
    <w:rsid w:val="00F42078"/>
    <w:rsid w:val="00F464F5"/>
    <w:rsid w:val="00F56BE3"/>
    <w:rsid w:val="00F64B3A"/>
    <w:rsid w:val="00F6565A"/>
    <w:rsid w:val="00F77162"/>
    <w:rsid w:val="00F8074B"/>
    <w:rsid w:val="00F833F2"/>
    <w:rsid w:val="00F92BF7"/>
    <w:rsid w:val="00FB307A"/>
    <w:rsid w:val="00FC475B"/>
    <w:rsid w:val="00FC4BB2"/>
    <w:rsid w:val="00FD0C62"/>
    <w:rsid w:val="00F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599B2D"/>
  <w15:docId w15:val="{4E6483A4-E7A6-B344-88BC-B21DC282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3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766"/>
    <w:pPr>
      <w:spacing w:after="200" w:line="276" w:lineRule="auto"/>
    </w:pPr>
    <w:rPr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D97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7D3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C7D3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DC7D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D35"/>
  </w:style>
  <w:style w:type="paragraph" w:styleId="Pieddepage">
    <w:name w:val="footer"/>
    <w:basedOn w:val="Normal"/>
    <w:link w:val="PieddepageCar"/>
    <w:uiPriority w:val="99"/>
    <w:unhideWhenUsed/>
    <w:rsid w:val="00DC7D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D35"/>
  </w:style>
  <w:style w:type="paragraph" w:styleId="Paragraphedeliste">
    <w:name w:val="List Paragraph"/>
    <w:aliases w:val="Puces livrables"/>
    <w:basedOn w:val="Normal"/>
    <w:link w:val="ParagraphedelisteCar"/>
    <w:uiPriority w:val="72"/>
    <w:qFormat/>
    <w:rsid w:val="007A7580"/>
    <w:pPr>
      <w:ind w:left="720"/>
      <w:contextualSpacing/>
    </w:pPr>
    <w:rPr>
      <w:rFonts w:ascii="Calibri" w:hAnsi="Calibri" w:cs="Times New Roman"/>
      <w:sz w:val="22"/>
    </w:rPr>
  </w:style>
  <w:style w:type="paragraph" w:styleId="Corpsdetexte2">
    <w:name w:val="Body Text 2"/>
    <w:basedOn w:val="Normal"/>
    <w:link w:val="Corpsdetexte2Car"/>
    <w:uiPriority w:val="13"/>
    <w:rsid w:val="00AE15BD"/>
    <w:pPr>
      <w:spacing w:before="120" w:after="120"/>
      <w:ind w:left="274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Corpsdetexte2Car">
    <w:name w:val="Corps de texte 2 Car"/>
    <w:link w:val="Corpsdetexte2"/>
    <w:uiPriority w:val="13"/>
    <w:rsid w:val="00AE15BD"/>
    <w:rPr>
      <w:rFonts w:ascii="Calibri" w:eastAsia="Times New Roman" w:hAnsi="Calibri" w:cs="Times New Roman"/>
      <w:sz w:val="24"/>
    </w:rPr>
  </w:style>
  <w:style w:type="paragraph" w:styleId="NormalWeb">
    <w:name w:val="Normal (Web)"/>
    <w:basedOn w:val="Normal"/>
    <w:uiPriority w:val="99"/>
    <w:unhideWhenUsed/>
    <w:rsid w:val="00AE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59"/>
    <w:rsid w:val="00DC5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51A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51AB6"/>
    <w:pPr>
      <w:spacing w:after="16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51AB6"/>
    <w:rPr>
      <w:rFonts w:asciiTheme="minorHAnsi" w:eastAsiaTheme="minorHAnsi" w:hAnsiTheme="minorHAnsi" w:cstheme="minorBidi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26E"/>
    <w:pPr>
      <w:spacing w:after="0" w:line="240" w:lineRule="auto"/>
    </w:pPr>
    <w:rPr>
      <w:rFonts w:ascii="Calibri" w:hAnsi="Calibri" w:cs="Times New Roman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26E"/>
    <w:rPr>
      <w:rFonts w:ascii="Calibri" w:hAnsi="Calibri" w:cs="Times New Roman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70726E"/>
    <w:rPr>
      <w:vertAlign w:val="superscript"/>
    </w:rPr>
  </w:style>
  <w:style w:type="character" w:customStyle="1" w:styleId="ParagraphedelisteCar">
    <w:name w:val="Paragraphe de liste Car"/>
    <w:aliases w:val="Puces livrables Car"/>
    <w:link w:val="Paragraphedeliste"/>
    <w:uiPriority w:val="72"/>
    <w:locked/>
    <w:rsid w:val="00D84D85"/>
    <w:rPr>
      <w:rFonts w:ascii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7B2C5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16AE"/>
    <w:pPr>
      <w:spacing w:after="200"/>
    </w:pPr>
    <w:rPr>
      <w:rFonts w:ascii="Arial" w:eastAsia="Calibri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16AE"/>
    <w:rPr>
      <w:rFonts w:asciiTheme="minorHAnsi" w:eastAsiaTheme="minorHAnsi" w:hAnsiTheme="minorHAnsi" w:cstheme="minorBidi"/>
      <w:b/>
      <w:bCs/>
      <w:lang w:eastAsia="en-US"/>
    </w:rPr>
  </w:style>
  <w:style w:type="character" w:styleId="Hyperlien">
    <w:name w:val="Hyperlink"/>
    <w:basedOn w:val="Policepardfaut"/>
    <w:uiPriority w:val="99"/>
    <w:unhideWhenUsed/>
    <w:rsid w:val="001716AE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716AE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EA496F"/>
    <w:rPr>
      <w:szCs w:val="22"/>
      <w:lang w:eastAsia="en-US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DF4B8F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A079C6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D97AB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rgn-bttm-lg">
    <w:name w:val="mrgn-bttm-lg"/>
    <w:basedOn w:val="Normal"/>
    <w:rsid w:val="00D9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revale.org/wp-content/uploads/2022/11/guide-pratiques-communes-extrait-page6-2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evale.org/index.jsp?p=6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e3b470-94c3-4201-abf6-fe4386e0ea06">
      <Terms xmlns="http://schemas.microsoft.com/office/infopath/2007/PartnerControls"/>
    </lcf76f155ced4ddcb4097134ff3c332f>
    <TaxCatchAll xmlns="31cefb37-e212-4fb9-9a8b-ccffe146b3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842FF666FF146B16C4FFE9E1E9FA1" ma:contentTypeVersion="17" ma:contentTypeDescription="Crée un document." ma:contentTypeScope="" ma:versionID="69e237d68331379263797bc818ff507a">
  <xsd:schema xmlns:xsd="http://www.w3.org/2001/XMLSchema" xmlns:xs="http://www.w3.org/2001/XMLSchema" xmlns:p="http://schemas.microsoft.com/office/2006/metadata/properties" xmlns:ns2="85e3b470-94c3-4201-abf6-fe4386e0ea06" xmlns:ns3="31cefb37-e212-4fb9-9a8b-ccffe146b3a4" targetNamespace="http://schemas.microsoft.com/office/2006/metadata/properties" ma:root="true" ma:fieldsID="d8f20c911db978780b8ca3d9774d71be" ns2:_="" ns3:_="">
    <xsd:import namespace="85e3b470-94c3-4201-abf6-fe4386e0ea06"/>
    <xsd:import namespace="31cefb37-e212-4fb9-9a8b-ccffe146b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3b470-94c3-4201-abf6-fe4386e0e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6b2befa-4705-4f24-8096-81acb61a91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efb37-e212-4fb9-9a8b-ccffe146b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9982a8-214e-4fca-9b7a-a4b3b68d5bd3}" ma:internalName="TaxCatchAll" ma:showField="CatchAllData" ma:web="31cefb37-e212-4fb9-9a8b-ccffe146b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DA994-020F-43BF-A3BF-6204B3EB2065}">
  <ds:schemaRefs>
    <ds:schemaRef ds:uri="http://schemas.microsoft.com/office/2006/metadata/properties"/>
    <ds:schemaRef ds:uri="http://schemas.microsoft.com/office/infopath/2007/PartnerControls"/>
    <ds:schemaRef ds:uri="85e3b470-94c3-4201-abf6-fe4386e0ea06"/>
    <ds:schemaRef ds:uri="31cefb37-e212-4fb9-9a8b-ccffe146b3a4"/>
  </ds:schemaRefs>
</ds:datastoreItem>
</file>

<file path=customXml/itemProps2.xml><?xml version="1.0" encoding="utf-8"?>
<ds:datastoreItem xmlns:ds="http://schemas.openxmlformats.org/officeDocument/2006/customXml" ds:itemID="{4AA73672-4A30-4CDF-84D9-B8DE05B8D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38BB5-3DCF-4B84-8459-768F122223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699915-3456-420A-BDCB-1B8558078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3b470-94c3-4201-abf6-fe4386e0ea06"/>
    <ds:schemaRef ds:uri="31cefb37-e212-4fb9-9a8b-ccffe146b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55ab8a9-37cc-4e52-9146-955c4f05906d}" enabled="0" method="" siteId="{955ab8a9-37cc-4e52-9146-955c4f05906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usager</dc:creator>
  <cp:lastModifiedBy>Caroline Camire</cp:lastModifiedBy>
  <cp:revision>13</cp:revision>
  <cp:lastPrinted>2015-01-29T16:15:00Z</cp:lastPrinted>
  <dcterms:created xsi:type="dcterms:W3CDTF">2023-10-26T15:17:00Z</dcterms:created>
  <dcterms:modified xsi:type="dcterms:W3CDTF">2023-10-27T12:14:00Z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0x0101001A9842FF666FF146B16C4FFE9E1E9FA1</vt:lpwstr>
  </property>
  <property fmtid="{D5CDD505-2E9C-101B-9397-08002B2CF9AE}" pid="3" name="MediaServiceImageTags">
    <vt:lpwstr/>
  </property>
</Properties>
</file>